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92" w:rsidRPr="008534B5" w:rsidRDefault="00ED2E92" w:rsidP="00ED2E92">
      <w:pPr>
        <w:pStyle w:val="a4"/>
        <w:ind w:left="1077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УТВЕРЖДЁН</w:t>
      </w:r>
    </w:p>
    <w:p w:rsidR="00ED2E92" w:rsidRDefault="00ED2E92" w:rsidP="00ED2E92">
      <w:pPr>
        <w:pStyle w:val="a4"/>
        <w:ind w:left="10773"/>
        <w:rPr>
          <w:rFonts w:ascii="Times New Roman" w:hAnsi="Times New Roman"/>
          <w:sz w:val="28"/>
          <w:szCs w:val="28"/>
        </w:rPr>
      </w:pPr>
      <w:r w:rsidRPr="008534B5">
        <w:rPr>
          <w:rFonts w:ascii="Times New Roman" w:hAnsi="Times New Roman"/>
          <w:sz w:val="28"/>
          <w:szCs w:val="28"/>
        </w:rPr>
        <w:t xml:space="preserve">Приказом   Правительства </w:t>
      </w:r>
    </w:p>
    <w:p w:rsidR="00ED2E92" w:rsidRPr="008534B5" w:rsidRDefault="00ED2E92" w:rsidP="00ED2E92">
      <w:pPr>
        <w:pStyle w:val="a4"/>
        <w:ind w:left="10773"/>
        <w:rPr>
          <w:rFonts w:ascii="Times New Roman" w:hAnsi="Times New Roman"/>
          <w:sz w:val="28"/>
          <w:szCs w:val="28"/>
        </w:rPr>
      </w:pPr>
      <w:r w:rsidRPr="008534B5">
        <w:rPr>
          <w:rFonts w:ascii="Times New Roman" w:hAnsi="Times New Roman"/>
          <w:sz w:val="28"/>
          <w:szCs w:val="28"/>
        </w:rPr>
        <w:t>Ярославской области</w:t>
      </w:r>
    </w:p>
    <w:p w:rsidR="00ED2E92" w:rsidRDefault="004D2939" w:rsidP="00ED2E92">
      <w:pPr>
        <w:pStyle w:val="a4"/>
        <w:ind w:left="1077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ED2E92" w:rsidRPr="008534B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2939">
        <w:rPr>
          <w:rFonts w:ascii="Times New Roman" w:hAnsi="Times New Roman"/>
          <w:sz w:val="28"/>
          <w:szCs w:val="28"/>
          <w:u w:val="single"/>
        </w:rPr>
        <w:t>28.07.2011</w:t>
      </w:r>
      <w:r>
        <w:rPr>
          <w:rFonts w:ascii="Times New Roman" w:hAnsi="Times New Roman"/>
          <w:sz w:val="28"/>
          <w:szCs w:val="28"/>
        </w:rPr>
        <w:t xml:space="preserve"> </w:t>
      </w:r>
      <w:r w:rsidR="00ED2E92" w:rsidRPr="00853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E92" w:rsidRPr="008534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2939">
        <w:rPr>
          <w:rFonts w:ascii="Times New Roman" w:hAnsi="Times New Roman"/>
          <w:sz w:val="28"/>
          <w:szCs w:val="28"/>
          <w:u w:val="single"/>
        </w:rPr>
        <w:t>9</w:t>
      </w:r>
    </w:p>
    <w:p w:rsidR="007D474E" w:rsidRPr="008534B5" w:rsidRDefault="007D474E" w:rsidP="00ED2E92">
      <w:pPr>
        <w:pStyle w:val="a4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(в ред. приказов Правительства Ярославской области от 14.10.2011 № 13</w:t>
      </w:r>
      <w:r w:rsidR="00F83014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от 15.12.2011 № 20</w:t>
      </w:r>
      <w:r w:rsidR="00F83014">
        <w:rPr>
          <w:rFonts w:ascii="Times New Roman" w:hAnsi="Times New Roman"/>
          <w:sz w:val="28"/>
          <w:szCs w:val="28"/>
          <w:u w:val="single"/>
        </w:rPr>
        <w:t>, от 17.09.2014 № 81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ED2E92" w:rsidRDefault="00ED2E92" w:rsidP="00ED2E92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ED2E92" w:rsidRPr="00835E9B" w:rsidRDefault="00ED2E92" w:rsidP="00ED2E92">
      <w:pPr>
        <w:pStyle w:val="a3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835E9B">
        <w:rPr>
          <w:rFonts w:ascii="Times New Roman" w:hAnsi="Times New Roman"/>
          <w:b/>
          <w:sz w:val="26"/>
          <w:szCs w:val="26"/>
        </w:rPr>
        <w:t>Ведомственный перечень государственных услуг (работ), оказываемых (выполняемых) государственными архивными учреждениями Ярославской области за счет бюджетных средств</w:t>
      </w:r>
    </w:p>
    <w:p w:rsidR="00ED2E92" w:rsidRPr="003F199B" w:rsidRDefault="00ED2E92" w:rsidP="00ED2E92">
      <w:pPr>
        <w:ind w:firstLine="567"/>
        <w:jc w:val="center"/>
        <w:rPr>
          <w:b/>
          <w:i/>
          <w:sz w:val="26"/>
          <w:szCs w:val="26"/>
        </w:rPr>
      </w:pPr>
      <w:r w:rsidRPr="003F199B">
        <w:rPr>
          <w:b/>
          <w:i/>
          <w:sz w:val="26"/>
          <w:szCs w:val="26"/>
        </w:rPr>
        <w:t>Часть 1. Государственные услуги</w:t>
      </w:r>
    </w:p>
    <w:p w:rsidR="00ED2E92" w:rsidRPr="00C20B0C" w:rsidRDefault="00ED2E92" w:rsidP="00ED2E92">
      <w:pPr>
        <w:ind w:firstLine="567"/>
        <w:jc w:val="center"/>
        <w:rPr>
          <w:b/>
          <w:i/>
          <w:sz w:val="24"/>
          <w:szCs w:val="24"/>
        </w:rPr>
      </w:pPr>
    </w:p>
    <w:tbl>
      <w:tblPr>
        <w:tblW w:w="14750" w:type="dxa"/>
        <w:tblInd w:w="108" w:type="dxa"/>
        <w:tblLook w:val="04A0" w:firstRow="1" w:lastRow="0" w:firstColumn="1" w:lastColumn="0" w:noHBand="0" w:noVBand="1"/>
      </w:tblPr>
      <w:tblGrid>
        <w:gridCol w:w="714"/>
        <w:gridCol w:w="3650"/>
        <w:gridCol w:w="2043"/>
        <w:gridCol w:w="2329"/>
        <w:gridCol w:w="3668"/>
        <w:gridCol w:w="2346"/>
      </w:tblGrid>
      <w:tr w:rsidR="00ED2E92" w:rsidRPr="00C20B0C" w:rsidTr="00194C8D">
        <w:trPr>
          <w:trHeight w:val="9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tabs>
                <w:tab w:val="left" w:pos="-409"/>
                <w:tab w:val="left" w:pos="835"/>
              </w:tabs>
              <w:ind w:right="99" w:firstLine="17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№</w:t>
            </w:r>
          </w:p>
          <w:p w:rsidR="00ED2E92" w:rsidRPr="00C20B0C" w:rsidRDefault="00ED2E92" w:rsidP="007D474E">
            <w:pPr>
              <w:tabs>
                <w:tab w:val="left" w:pos="835"/>
                <w:tab w:val="left" w:pos="1292"/>
              </w:tabs>
              <w:ind w:right="99" w:firstLine="17"/>
              <w:jc w:val="center"/>
              <w:rPr>
                <w:sz w:val="24"/>
                <w:szCs w:val="24"/>
              </w:rPr>
            </w:pPr>
            <w:proofErr w:type="gramStart"/>
            <w:r w:rsidRPr="00C20B0C">
              <w:rPr>
                <w:sz w:val="24"/>
                <w:szCs w:val="24"/>
              </w:rPr>
              <w:t>п</w:t>
            </w:r>
            <w:proofErr w:type="gramEnd"/>
            <w:r w:rsidRPr="00C20B0C">
              <w:rPr>
                <w:sz w:val="24"/>
                <w:szCs w:val="24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17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Наименование услуги (группы услуг)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0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Категория потребителей </w:t>
            </w:r>
            <w:r w:rsidRPr="00C20B0C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0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Единица </w:t>
            </w:r>
            <w:r w:rsidRPr="00C20B0C">
              <w:rPr>
                <w:sz w:val="24"/>
                <w:szCs w:val="24"/>
              </w:rPr>
              <w:br/>
              <w:t xml:space="preserve">измерения </w:t>
            </w:r>
            <w:r w:rsidRPr="00C20B0C">
              <w:rPr>
                <w:sz w:val="24"/>
                <w:szCs w:val="24"/>
              </w:rPr>
              <w:br/>
              <w:t xml:space="preserve">объема услуги 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0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Наименование показателя </w:t>
            </w:r>
            <w:r w:rsidRPr="00C20B0C">
              <w:rPr>
                <w:sz w:val="24"/>
                <w:szCs w:val="24"/>
              </w:rPr>
              <w:br/>
              <w:t>качества услуги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0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Поставщик (и) услуги </w:t>
            </w:r>
          </w:p>
        </w:tc>
      </w:tr>
      <w:tr w:rsidR="00ED2E92" w:rsidRPr="00C20B0C" w:rsidTr="00194C8D">
        <w:trPr>
          <w:trHeight w:val="26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left="-442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0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0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12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13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6</w:t>
            </w:r>
          </w:p>
        </w:tc>
      </w:tr>
      <w:tr w:rsidR="00ED2E92" w:rsidRPr="00C20B0C" w:rsidTr="007D474E">
        <w:trPr>
          <w:trHeight w:val="376"/>
        </w:trPr>
        <w:tc>
          <w:tcPr>
            <w:tcW w:w="1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E92" w:rsidRDefault="00ED2E92" w:rsidP="007D474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D2E92" w:rsidRDefault="00ED2E92" w:rsidP="007D474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0B0C">
              <w:rPr>
                <w:bCs/>
                <w:sz w:val="24"/>
                <w:szCs w:val="24"/>
              </w:rPr>
              <w:t>Раздел II. Государственные услуги, оказываемые государственными учреждениями в рамках полномочий Ярославской области</w:t>
            </w:r>
          </w:p>
          <w:p w:rsidR="00ED2E92" w:rsidRPr="00C20B0C" w:rsidRDefault="00ED2E92" w:rsidP="007D474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D2E92" w:rsidRPr="00C20B0C" w:rsidTr="007D474E">
        <w:trPr>
          <w:trHeight w:val="720"/>
        </w:trPr>
        <w:tc>
          <w:tcPr>
            <w:tcW w:w="1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0B0C">
              <w:rPr>
                <w:sz w:val="24"/>
                <w:szCs w:val="24"/>
              </w:rPr>
              <w:t xml:space="preserve">11.1 </w:t>
            </w:r>
            <w:r w:rsidRPr="00C20B0C">
              <w:rPr>
                <w:color w:val="000000"/>
                <w:sz w:val="24"/>
                <w:szCs w:val="24"/>
              </w:rPr>
              <w:t>Исполнение запросов пользователей - физических и юридических лиц по архивным документам</w:t>
            </w:r>
          </w:p>
        </w:tc>
      </w:tr>
      <w:tr w:rsidR="00ED2E92" w:rsidRPr="00C20B0C" w:rsidTr="00194C8D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left="-442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 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961F97" w:rsidRDefault="00ED2E92" w:rsidP="007D474E">
            <w:pPr>
              <w:ind w:firstLine="0"/>
              <w:rPr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>Исполнение запросов социально-правового характера,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0"/>
              <w:rPr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>юридические и физические лица</w:t>
            </w:r>
            <w:r w:rsidRPr="00C20B0C">
              <w:rPr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4E" w:rsidRDefault="007D474E" w:rsidP="00FA61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зарегистрированных</w:t>
            </w:r>
          </w:p>
          <w:p w:rsidR="00FA6120" w:rsidRDefault="007D474E" w:rsidP="00FA61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пользователей </w:t>
            </w:r>
          </w:p>
          <w:p w:rsidR="00FA6120" w:rsidRPr="00961F97" w:rsidRDefault="008C1B23" w:rsidP="008C1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приказа Правительства ЯО от 15.11.2011 № 20)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0"/>
              <w:rPr>
                <w:color w:val="000000"/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– </w:t>
            </w:r>
            <w:r w:rsidRPr="00C20B0C">
              <w:rPr>
                <w:color w:val="000000"/>
                <w:sz w:val="24"/>
                <w:szCs w:val="24"/>
              </w:rPr>
              <w:t xml:space="preserve"> Доля исполненных запросов от общего числа поступивших, %</w:t>
            </w:r>
          </w:p>
          <w:p w:rsidR="00ED2E92" w:rsidRPr="00C20B0C" w:rsidRDefault="00ED2E92" w:rsidP="007D474E">
            <w:pPr>
              <w:ind w:firstLine="0"/>
              <w:rPr>
                <w:color w:val="000000"/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– </w:t>
            </w:r>
            <w:r w:rsidRPr="00C20B0C">
              <w:rPr>
                <w:color w:val="000000"/>
                <w:sz w:val="24"/>
                <w:szCs w:val="24"/>
              </w:rPr>
              <w:t xml:space="preserve"> Доля запросов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20B0C">
              <w:rPr>
                <w:color w:val="000000"/>
                <w:sz w:val="24"/>
                <w:szCs w:val="24"/>
              </w:rPr>
              <w:t xml:space="preserve">  исполненных в установленные сроки, %</w:t>
            </w:r>
          </w:p>
          <w:p w:rsidR="00ED2E92" w:rsidRPr="00C20B0C" w:rsidRDefault="00ED2E92" w:rsidP="007D474E">
            <w:pPr>
              <w:ind w:firstLine="0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Доля запросов, </w:t>
            </w:r>
            <w:r w:rsidRPr="00C20B0C">
              <w:rPr>
                <w:color w:val="000000"/>
                <w:sz w:val="24"/>
                <w:szCs w:val="24"/>
              </w:rPr>
              <w:t>исполненных с положительным результатом, %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8C1B23" w:rsidP="007D474E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ЯО «</w:t>
            </w:r>
            <w:r w:rsidR="00ED2E92" w:rsidRPr="00C20B0C">
              <w:rPr>
                <w:color w:val="000000"/>
                <w:sz w:val="24"/>
                <w:szCs w:val="24"/>
              </w:rPr>
              <w:t>Государственный архив Ярославской области»</w:t>
            </w:r>
            <w:r w:rsidR="00ED2E92" w:rsidRPr="00C20B0C">
              <w:rPr>
                <w:sz w:val="24"/>
                <w:szCs w:val="24"/>
              </w:rPr>
              <w:t> </w:t>
            </w:r>
          </w:p>
        </w:tc>
      </w:tr>
      <w:tr w:rsidR="00ED2E92" w:rsidRPr="00C20B0C" w:rsidTr="00194C8D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left="-442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 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4E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Исполнение тематических </w:t>
            </w:r>
            <w:r w:rsidRPr="00C20B0C">
              <w:rPr>
                <w:sz w:val="24"/>
                <w:szCs w:val="24"/>
              </w:rPr>
              <w:lastRenderedPageBreak/>
              <w:t>запросов о</w:t>
            </w:r>
            <w:r w:rsidR="007D474E">
              <w:rPr>
                <w:sz w:val="24"/>
                <w:szCs w:val="24"/>
              </w:rPr>
              <w:t xml:space="preserve">т государственных </w:t>
            </w:r>
            <w:r w:rsidRPr="00C20B0C">
              <w:rPr>
                <w:sz w:val="24"/>
                <w:szCs w:val="24"/>
              </w:rPr>
              <w:t xml:space="preserve"> </w:t>
            </w:r>
            <w:r w:rsidR="007D474E">
              <w:rPr>
                <w:sz w:val="24"/>
                <w:szCs w:val="24"/>
              </w:rPr>
              <w:t>органов или органов местного самоуправления, связанных с исполнением ими своих функций</w:t>
            </w:r>
          </w:p>
          <w:p w:rsidR="008C1B23" w:rsidRPr="00961F97" w:rsidRDefault="007D474E" w:rsidP="008C1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r w:rsidR="008C1B2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риказа Правительства ЯО от 14.10.2011 № 13)</w:t>
            </w:r>
            <w:r w:rsidR="008C1B23" w:rsidRPr="00961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4E" w:rsidRDefault="007D474E" w:rsidP="007D474E">
            <w:pPr>
              <w:ind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юридические </w:t>
            </w:r>
            <w:r w:rsidR="00ED2E92" w:rsidRPr="00C20B0C">
              <w:rPr>
                <w:color w:val="000000"/>
                <w:sz w:val="24"/>
                <w:szCs w:val="24"/>
              </w:rPr>
              <w:t xml:space="preserve"> </w:t>
            </w:r>
            <w:r w:rsidR="00ED2E92" w:rsidRPr="00C20B0C">
              <w:rPr>
                <w:color w:val="000000"/>
                <w:sz w:val="24"/>
                <w:szCs w:val="24"/>
              </w:rPr>
              <w:lastRenderedPageBreak/>
              <w:t>лица</w:t>
            </w:r>
          </w:p>
          <w:p w:rsidR="00ED2E92" w:rsidRPr="00C20B0C" w:rsidRDefault="008C1B23" w:rsidP="007D474E">
            <w:pPr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приказа Правительства ЯО от 15.11.2011 № 20)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20" w:rsidRDefault="00FA6120" w:rsidP="00FA61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зарегистрированных</w:t>
            </w:r>
          </w:p>
          <w:p w:rsidR="00ED2E92" w:rsidRDefault="00FA6120" w:rsidP="00FA6120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пользователей</w:t>
            </w:r>
          </w:p>
          <w:p w:rsidR="00FA6120" w:rsidRPr="00C20B0C" w:rsidRDefault="008C1B23" w:rsidP="00FA6120">
            <w:pPr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приказа Правительства ЯО от 15.11.2011 № 20)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color w:val="000000"/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lastRenderedPageBreak/>
              <w:t xml:space="preserve">– </w:t>
            </w:r>
            <w:r w:rsidRPr="00C20B0C">
              <w:rPr>
                <w:color w:val="000000"/>
                <w:sz w:val="24"/>
                <w:szCs w:val="24"/>
              </w:rPr>
              <w:t xml:space="preserve"> Доля исполненных запросов </w:t>
            </w:r>
            <w:r w:rsidRPr="00C20B0C">
              <w:rPr>
                <w:color w:val="000000"/>
                <w:sz w:val="24"/>
                <w:szCs w:val="24"/>
              </w:rPr>
              <w:lastRenderedPageBreak/>
              <w:t>от общего числа поступивших, %</w:t>
            </w:r>
          </w:p>
          <w:p w:rsidR="00ED2E92" w:rsidRPr="00C20B0C" w:rsidRDefault="00ED2E92" w:rsidP="007D474E">
            <w:pPr>
              <w:ind w:firstLine="28"/>
              <w:rPr>
                <w:color w:val="000000"/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– </w:t>
            </w:r>
            <w:r w:rsidRPr="00C20B0C">
              <w:rPr>
                <w:color w:val="000000"/>
                <w:sz w:val="24"/>
                <w:szCs w:val="24"/>
              </w:rPr>
              <w:t xml:space="preserve"> Доля запросов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20B0C">
              <w:rPr>
                <w:color w:val="000000"/>
                <w:sz w:val="24"/>
                <w:szCs w:val="24"/>
              </w:rPr>
              <w:t xml:space="preserve">  исполненных в установленные сроки, %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– </w:t>
            </w:r>
            <w:r w:rsidRPr="00C20B0C">
              <w:rPr>
                <w:color w:val="000000"/>
                <w:sz w:val="24"/>
                <w:szCs w:val="24"/>
              </w:rPr>
              <w:t xml:space="preserve"> Доля запросов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20B0C">
              <w:rPr>
                <w:color w:val="000000"/>
                <w:sz w:val="24"/>
                <w:szCs w:val="24"/>
              </w:rPr>
              <w:t xml:space="preserve"> исполненных с положительным результатом, %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8C1B23" w:rsidP="007D474E">
            <w:pPr>
              <w:ind w:firstLine="2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ГКУ ЯО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="00ED2E92" w:rsidRPr="00C20B0C">
              <w:rPr>
                <w:color w:val="000000"/>
                <w:sz w:val="24"/>
                <w:szCs w:val="24"/>
              </w:rPr>
              <w:t>Государственный архив Ярославской области»</w:t>
            </w:r>
            <w:r w:rsidR="00ED2E92" w:rsidRPr="00C20B0C">
              <w:rPr>
                <w:sz w:val="24"/>
                <w:szCs w:val="24"/>
              </w:rPr>
              <w:t> </w:t>
            </w:r>
          </w:p>
        </w:tc>
      </w:tr>
      <w:tr w:rsidR="008C1B23" w:rsidRPr="00C20B0C" w:rsidTr="00194C8D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23" w:rsidRPr="00C20B0C" w:rsidRDefault="008C1B23" w:rsidP="007D474E">
            <w:pPr>
              <w:ind w:left="-442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23" w:rsidRPr="00C20B0C" w:rsidRDefault="008C1B23" w:rsidP="008C1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исключен приказом Правительства ЯО от 14.10.2011 № 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23" w:rsidRDefault="008C1B23" w:rsidP="007D474E">
            <w:pPr>
              <w:ind w:firstLine="28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23" w:rsidRDefault="008C1B23" w:rsidP="00FA61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23" w:rsidRPr="00C20B0C" w:rsidRDefault="008C1B23" w:rsidP="007D474E">
            <w:pPr>
              <w:ind w:firstLine="28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23" w:rsidRDefault="008C1B23" w:rsidP="007D474E">
            <w:pPr>
              <w:ind w:firstLine="28"/>
              <w:rPr>
                <w:color w:val="000000"/>
                <w:sz w:val="24"/>
                <w:szCs w:val="24"/>
              </w:rPr>
            </w:pPr>
          </w:p>
        </w:tc>
      </w:tr>
      <w:tr w:rsidR="00ED2E92" w:rsidRPr="00C20B0C" w:rsidTr="007D474E">
        <w:trPr>
          <w:trHeight w:val="390"/>
        </w:trPr>
        <w:tc>
          <w:tcPr>
            <w:tcW w:w="1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Default="00ED2E92" w:rsidP="007D474E">
            <w:pPr>
              <w:ind w:left="-21" w:firstLine="21"/>
              <w:jc w:val="center"/>
              <w:rPr>
                <w:color w:val="000000"/>
                <w:sz w:val="24"/>
                <w:szCs w:val="24"/>
              </w:rPr>
            </w:pPr>
          </w:p>
          <w:p w:rsidR="00ED2E92" w:rsidRDefault="00ED2E92" w:rsidP="007D474E">
            <w:pPr>
              <w:ind w:left="-21" w:firstLine="21"/>
              <w:jc w:val="center"/>
              <w:rPr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 xml:space="preserve">11.2 </w:t>
            </w:r>
            <w:r w:rsidRPr="00C20B0C">
              <w:rPr>
                <w:sz w:val="24"/>
                <w:szCs w:val="24"/>
              </w:rPr>
              <w:t>Об</w:t>
            </w:r>
            <w:r w:rsidR="008C1B23">
              <w:rPr>
                <w:sz w:val="24"/>
                <w:szCs w:val="24"/>
              </w:rPr>
              <w:t>еспечение доступа к архивным документам (копиям) и справочно-поисковым средствам к ним</w:t>
            </w:r>
          </w:p>
          <w:p w:rsidR="00ED2E92" w:rsidRPr="00C20B0C" w:rsidRDefault="00ED2E92" w:rsidP="00EA2264">
            <w:pPr>
              <w:ind w:left="-21" w:firstLine="2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2E92" w:rsidRPr="00C20B0C" w:rsidTr="00F83014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left="-442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Обслуживание пользователей в читальном зале</w:t>
            </w:r>
          </w:p>
          <w:p w:rsidR="008C1B23" w:rsidRPr="00C20B0C" w:rsidRDefault="008C1B23" w:rsidP="007D474E">
            <w:pPr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приказа Правительства ЯО от 15.12.2011 № 20)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20" w:rsidRDefault="00ED2E92" w:rsidP="00FA6120">
            <w:pPr>
              <w:ind w:firstLine="0"/>
              <w:rPr>
                <w:color w:val="000000"/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>физические лица</w:t>
            </w:r>
          </w:p>
          <w:p w:rsidR="00FA6120" w:rsidRPr="00C20B0C" w:rsidRDefault="008C1B23" w:rsidP="00EA226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приказа Правительства ЯО от 15.12.2011 № 20)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20" w:rsidRDefault="00FA6120" w:rsidP="00FA6120">
            <w:pPr>
              <w:ind w:firstLine="0"/>
              <w:rPr>
                <w:color w:val="000000"/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>физические лица</w:t>
            </w:r>
          </w:p>
          <w:p w:rsidR="00ED2E92" w:rsidRPr="00C20B0C" w:rsidRDefault="008C1B23" w:rsidP="00FA6120">
            <w:pPr>
              <w:ind w:firstLine="2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приказа Правительства ЯО от 15.12.2011 № 20)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color w:val="000000"/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– </w:t>
            </w:r>
            <w:r w:rsidRPr="00C20B0C">
              <w:rPr>
                <w:color w:val="000000"/>
                <w:sz w:val="24"/>
                <w:szCs w:val="24"/>
              </w:rPr>
              <w:t xml:space="preserve"> Доля пользователей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20B0C">
              <w:rPr>
                <w:color w:val="000000"/>
                <w:sz w:val="24"/>
                <w:szCs w:val="24"/>
              </w:rPr>
              <w:t xml:space="preserve"> удовлетворенных </w:t>
            </w:r>
            <w:proofErr w:type="spellStart"/>
            <w:proofErr w:type="gramStart"/>
            <w:r w:rsidRPr="00C20B0C">
              <w:rPr>
                <w:color w:val="000000"/>
                <w:sz w:val="24"/>
                <w:szCs w:val="24"/>
              </w:rPr>
              <w:t>обслужива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20B0C">
              <w:rPr>
                <w:color w:val="000000"/>
                <w:sz w:val="24"/>
                <w:szCs w:val="24"/>
              </w:rPr>
              <w:t>нием</w:t>
            </w:r>
            <w:proofErr w:type="spellEnd"/>
            <w:proofErr w:type="gramEnd"/>
            <w:r w:rsidRPr="00C20B0C">
              <w:rPr>
                <w:color w:val="000000"/>
                <w:sz w:val="24"/>
                <w:szCs w:val="24"/>
              </w:rPr>
              <w:t xml:space="preserve"> в читальных залах, % </w:t>
            </w:r>
          </w:p>
          <w:p w:rsidR="00ED2E92" w:rsidRPr="00C20B0C" w:rsidRDefault="00ED2E92" w:rsidP="007D474E">
            <w:pPr>
              <w:ind w:firstLine="28"/>
              <w:rPr>
                <w:color w:val="000000"/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– </w:t>
            </w:r>
            <w:r w:rsidRPr="00C20B0C">
              <w:rPr>
                <w:color w:val="000000"/>
                <w:sz w:val="24"/>
                <w:szCs w:val="24"/>
              </w:rPr>
              <w:t xml:space="preserve"> Количество пользователей читальным залом за год</w:t>
            </w:r>
          </w:p>
          <w:p w:rsidR="00ED2E92" w:rsidRDefault="00ED2E92" w:rsidP="007D474E">
            <w:pPr>
              <w:ind w:firstLine="28"/>
              <w:rPr>
                <w:color w:val="000000"/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– </w:t>
            </w:r>
            <w:r w:rsidRPr="00C20B0C">
              <w:rPr>
                <w:color w:val="000000"/>
                <w:sz w:val="24"/>
                <w:szCs w:val="24"/>
              </w:rPr>
              <w:t xml:space="preserve"> Число посещений в течение года читального зала</w:t>
            </w:r>
          </w:p>
          <w:p w:rsidR="00ED2E92" w:rsidRPr="00C20B0C" w:rsidRDefault="008C1B23" w:rsidP="00F83014">
            <w:pPr>
              <w:ind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в ред.  приказа Правительства ЯО от 17.09.2014 № 81)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8C1B23" w:rsidP="007D474E">
            <w:pPr>
              <w:ind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ЯО «</w:t>
            </w:r>
            <w:r w:rsidR="00ED2E92" w:rsidRPr="00C20B0C">
              <w:rPr>
                <w:color w:val="000000"/>
                <w:sz w:val="24"/>
                <w:szCs w:val="24"/>
              </w:rPr>
              <w:t>Государственный архив Ярославской области»</w:t>
            </w:r>
            <w:r w:rsidR="00ED2E92" w:rsidRPr="00C20B0C">
              <w:rPr>
                <w:sz w:val="24"/>
                <w:szCs w:val="24"/>
              </w:rPr>
              <w:t> </w:t>
            </w:r>
          </w:p>
        </w:tc>
      </w:tr>
      <w:tr w:rsidR="00F83014" w:rsidRPr="00C20B0C" w:rsidTr="00F83014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14" w:rsidRPr="00C20B0C" w:rsidRDefault="00F83014" w:rsidP="007D474E">
            <w:pPr>
              <w:ind w:left="-442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14" w:rsidRPr="00C20B0C" w:rsidRDefault="00F83014" w:rsidP="00F830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 исключен приказом Правительства ЯО от 14.10.2011 № 13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14" w:rsidRPr="00C20B0C" w:rsidRDefault="00F83014" w:rsidP="00FA612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14" w:rsidRPr="00C20B0C" w:rsidRDefault="00F83014" w:rsidP="00FA612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14" w:rsidRPr="00C20B0C" w:rsidRDefault="00F83014" w:rsidP="007D474E">
            <w:pPr>
              <w:ind w:firstLine="28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14" w:rsidRDefault="00F83014" w:rsidP="007D474E">
            <w:pPr>
              <w:ind w:firstLine="28"/>
              <w:rPr>
                <w:color w:val="000000"/>
                <w:sz w:val="24"/>
                <w:szCs w:val="24"/>
              </w:rPr>
            </w:pPr>
          </w:p>
        </w:tc>
      </w:tr>
    </w:tbl>
    <w:p w:rsidR="00ED2E92" w:rsidRDefault="00ED2E92" w:rsidP="00ED2E92">
      <w:pPr>
        <w:rPr>
          <w:sz w:val="24"/>
          <w:szCs w:val="24"/>
        </w:rPr>
      </w:pPr>
    </w:p>
    <w:p w:rsidR="00EA2264" w:rsidRDefault="00EA2264" w:rsidP="00ED2E92">
      <w:pPr>
        <w:rPr>
          <w:sz w:val="24"/>
          <w:szCs w:val="24"/>
        </w:rPr>
      </w:pPr>
    </w:p>
    <w:p w:rsidR="00ED2E92" w:rsidRDefault="00ED2E92" w:rsidP="00ED2E92">
      <w:pPr>
        <w:rPr>
          <w:sz w:val="24"/>
          <w:szCs w:val="24"/>
        </w:rPr>
      </w:pPr>
    </w:p>
    <w:tbl>
      <w:tblPr>
        <w:tblW w:w="14770" w:type="dxa"/>
        <w:tblInd w:w="250" w:type="dxa"/>
        <w:tblLook w:val="04A0" w:firstRow="1" w:lastRow="0" w:firstColumn="1" w:lastColumn="0" w:noHBand="0" w:noVBand="1"/>
      </w:tblPr>
      <w:tblGrid>
        <w:gridCol w:w="785"/>
        <w:gridCol w:w="4176"/>
        <w:gridCol w:w="2410"/>
        <w:gridCol w:w="4989"/>
        <w:gridCol w:w="2410"/>
      </w:tblGrid>
      <w:tr w:rsidR="00ED2E92" w:rsidRPr="00C20B0C" w:rsidTr="007D474E">
        <w:trPr>
          <w:trHeight w:val="259"/>
        </w:trPr>
        <w:tc>
          <w:tcPr>
            <w:tcW w:w="147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92" w:rsidRPr="003F199B" w:rsidRDefault="00ED2E92" w:rsidP="007D474E">
            <w:pPr>
              <w:ind w:left="-442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3F199B">
              <w:rPr>
                <w:b/>
                <w:bCs/>
                <w:i/>
                <w:sz w:val="26"/>
                <w:szCs w:val="26"/>
              </w:rPr>
              <w:t>Часть 2. Работы</w:t>
            </w:r>
          </w:p>
          <w:p w:rsidR="00ED2E92" w:rsidRPr="00C20B0C" w:rsidRDefault="00ED2E92" w:rsidP="007D474E">
            <w:pPr>
              <w:ind w:left="-442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D2E92" w:rsidRPr="00C20B0C" w:rsidTr="007D474E">
        <w:trPr>
          <w:trHeight w:val="85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left="-21" w:right="-244" w:hanging="4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№</w:t>
            </w:r>
          </w:p>
          <w:p w:rsidR="00ED2E92" w:rsidRPr="00C20B0C" w:rsidRDefault="00ED2E92" w:rsidP="007D474E">
            <w:pPr>
              <w:ind w:left="-21" w:right="-244" w:hanging="4"/>
              <w:jc w:val="center"/>
              <w:rPr>
                <w:sz w:val="24"/>
                <w:szCs w:val="24"/>
              </w:rPr>
            </w:pPr>
            <w:proofErr w:type="gramStart"/>
            <w:r w:rsidRPr="00C20B0C">
              <w:rPr>
                <w:sz w:val="24"/>
                <w:szCs w:val="24"/>
              </w:rPr>
              <w:t>п</w:t>
            </w:r>
            <w:proofErr w:type="gramEnd"/>
            <w:r w:rsidRPr="00C20B0C">
              <w:rPr>
                <w:sz w:val="24"/>
                <w:szCs w:val="24"/>
              </w:rPr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Единица </w:t>
            </w:r>
            <w:r w:rsidRPr="00C20B0C">
              <w:rPr>
                <w:sz w:val="24"/>
                <w:szCs w:val="24"/>
              </w:rPr>
              <w:br/>
              <w:t>измерения</w:t>
            </w:r>
          </w:p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объема работ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Наименование показателя </w:t>
            </w:r>
            <w:r w:rsidRPr="00C20B0C">
              <w:rPr>
                <w:sz w:val="24"/>
                <w:szCs w:val="24"/>
              </w:rPr>
              <w:br/>
              <w:t>качества (результата) работ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Исполнитель работ</w:t>
            </w:r>
          </w:p>
        </w:tc>
      </w:tr>
      <w:tr w:rsidR="00ED2E92" w:rsidRPr="00C20B0C" w:rsidTr="007D474E">
        <w:trPr>
          <w:trHeight w:val="2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left="-163" w:right="-103" w:hanging="4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5</w:t>
            </w:r>
          </w:p>
        </w:tc>
      </w:tr>
      <w:tr w:rsidR="00ED2E92" w:rsidRPr="00C20B0C" w:rsidTr="007D474E">
        <w:trPr>
          <w:trHeight w:val="283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E92" w:rsidRDefault="00ED2E92" w:rsidP="007D474E">
            <w:pPr>
              <w:ind w:left="-442"/>
              <w:jc w:val="center"/>
              <w:rPr>
                <w:color w:val="000000"/>
                <w:sz w:val="24"/>
                <w:szCs w:val="24"/>
              </w:rPr>
            </w:pPr>
          </w:p>
          <w:p w:rsidR="00ED2E92" w:rsidRDefault="00ED2E92" w:rsidP="007D474E">
            <w:pPr>
              <w:ind w:left="-442"/>
              <w:jc w:val="center"/>
              <w:rPr>
                <w:color w:val="000000"/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>8.1. Обеспечение сохранности и учет архивных документов</w:t>
            </w:r>
          </w:p>
          <w:p w:rsidR="00ED2E92" w:rsidRPr="00C20B0C" w:rsidRDefault="00ED2E92" w:rsidP="007D474E">
            <w:pPr>
              <w:ind w:left="-442"/>
              <w:jc w:val="center"/>
              <w:rPr>
                <w:sz w:val="24"/>
                <w:szCs w:val="24"/>
              </w:rPr>
            </w:pPr>
          </w:p>
        </w:tc>
      </w:tr>
      <w:tr w:rsidR="00ED2E92" w:rsidRPr="00C20B0C" w:rsidTr="00EA2264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left="-442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1 </w:t>
            </w:r>
          </w:p>
        </w:tc>
        <w:tc>
          <w:tcPr>
            <w:tcW w:w="4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 xml:space="preserve">Обеспечение сохранности </w:t>
            </w:r>
            <w:r w:rsidRPr="00C20B0C">
              <w:rPr>
                <w:sz w:val="24"/>
                <w:szCs w:val="24"/>
              </w:rPr>
              <w:t>документов Архивного фонда Российской Федерации и других архивных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Единиц  хранения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документов</w:t>
            </w:r>
            <w:r>
              <w:rPr>
                <w:sz w:val="24"/>
                <w:szCs w:val="24"/>
              </w:rPr>
              <w:t>,</w:t>
            </w:r>
            <w:r w:rsidRPr="00C20B0C">
              <w:rPr>
                <w:sz w:val="24"/>
                <w:szCs w:val="24"/>
              </w:rPr>
              <w:t xml:space="preserve"> находящихся в неудовлетворительном состоянии к общему объему хранящихся документов, %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Объем хранимых документов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EA2264">
              <w:t>–</w:t>
            </w:r>
            <w:r w:rsidRPr="00C20B0C">
              <w:rPr>
                <w:sz w:val="24"/>
                <w:szCs w:val="24"/>
              </w:rPr>
              <w:t xml:space="preserve"> Объем документов, проверка наличия которых проведена в течение года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уникальных и особо ценных документов, на который создан страховой фонд, %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Количество документов</w:t>
            </w:r>
            <w:r>
              <w:rPr>
                <w:sz w:val="24"/>
                <w:szCs w:val="24"/>
              </w:rPr>
              <w:t>,</w:t>
            </w:r>
            <w:r w:rsidRPr="00C20B0C">
              <w:rPr>
                <w:sz w:val="24"/>
                <w:szCs w:val="24"/>
              </w:rPr>
              <w:t xml:space="preserve"> подвергнутых физико-химической и технической обработке в течение года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архивных документов, на которые создан фонд пользования в электронном виде,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F83014" w:rsidP="007D474E">
            <w:pPr>
              <w:ind w:firstLine="2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ЯО «</w:t>
            </w:r>
            <w:r w:rsidR="00ED2E92" w:rsidRPr="00C20B0C">
              <w:rPr>
                <w:color w:val="000000"/>
                <w:sz w:val="24"/>
                <w:szCs w:val="24"/>
              </w:rPr>
              <w:t>Государственный архив Ярославской области»</w:t>
            </w:r>
            <w:r w:rsidR="00ED2E92" w:rsidRPr="00C20B0C">
              <w:rPr>
                <w:sz w:val="24"/>
                <w:szCs w:val="24"/>
              </w:rPr>
              <w:t> </w:t>
            </w:r>
          </w:p>
        </w:tc>
      </w:tr>
      <w:tr w:rsidR="00ED2E92" w:rsidRPr="00C20B0C" w:rsidTr="007D474E">
        <w:trPr>
          <w:trHeight w:val="2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left="-442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0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Учет архивных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0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Фонд/ единиц хранения</w:t>
            </w:r>
          </w:p>
          <w:p w:rsidR="00ED2E92" w:rsidRPr="00C20B0C" w:rsidRDefault="00ED2E92" w:rsidP="007D47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0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архивных фондов, включенных в автоматизированную систему государственного учета документов Архивного фонда Российской Федерации, %</w:t>
            </w:r>
          </w:p>
          <w:p w:rsidR="00ED2E92" w:rsidRPr="00C20B0C" w:rsidRDefault="00ED2E92" w:rsidP="007D474E">
            <w:pPr>
              <w:ind w:firstLine="0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архивных документов, включенных в автоматизированную систему государственного учета документов Архивного фонда Российской Федерации,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F83014">
            <w:pPr>
              <w:ind w:firstLine="0"/>
              <w:rPr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 xml:space="preserve">ГКУ ЯО </w:t>
            </w:r>
            <w:r w:rsidR="00F83014">
              <w:rPr>
                <w:color w:val="000000"/>
                <w:sz w:val="24"/>
                <w:szCs w:val="24"/>
              </w:rPr>
              <w:t>«</w:t>
            </w:r>
            <w:r w:rsidRPr="00C20B0C">
              <w:rPr>
                <w:color w:val="000000"/>
                <w:sz w:val="24"/>
                <w:szCs w:val="24"/>
              </w:rPr>
              <w:t>Государственный архив Ярославской области»</w:t>
            </w:r>
            <w:r w:rsidRPr="00C20B0C">
              <w:rPr>
                <w:sz w:val="24"/>
                <w:szCs w:val="24"/>
              </w:rPr>
              <w:t> </w:t>
            </w:r>
          </w:p>
        </w:tc>
      </w:tr>
    </w:tbl>
    <w:p w:rsidR="00ED2E92" w:rsidRDefault="00ED2E92" w:rsidP="00ED2E92"/>
    <w:p w:rsidR="00ED2E92" w:rsidRDefault="00ED2E92" w:rsidP="00ED2E92"/>
    <w:tbl>
      <w:tblPr>
        <w:tblW w:w="14770" w:type="dxa"/>
        <w:tblInd w:w="250" w:type="dxa"/>
        <w:tblLook w:val="04A0" w:firstRow="1" w:lastRow="0" w:firstColumn="1" w:lastColumn="0" w:noHBand="0" w:noVBand="1"/>
      </w:tblPr>
      <w:tblGrid>
        <w:gridCol w:w="785"/>
        <w:gridCol w:w="4176"/>
        <w:gridCol w:w="2410"/>
        <w:gridCol w:w="4989"/>
        <w:gridCol w:w="2410"/>
      </w:tblGrid>
      <w:tr w:rsidR="00ED2E92" w:rsidRPr="00C20B0C" w:rsidTr="007D474E">
        <w:trPr>
          <w:trHeight w:val="2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left="-163" w:right="-103" w:hanging="4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5</w:t>
            </w:r>
          </w:p>
        </w:tc>
      </w:tr>
      <w:tr w:rsidR="00ED2E92" w:rsidRPr="00C20B0C" w:rsidTr="007D474E">
        <w:trPr>
          <w:trHeight w:val="255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Default="00ED2E92" w:rsidP="007D474E">
            <w:pPr>
              <w:ind w:left="-442"/>
              <w:jc w:val="center"/>
              <w:rPr>
                <w:sz w:val="24"/>
                <w:szCs w:val="24"/>
              </w:rPr>
            </w:pPr>
          </w:p>
          <w:p w:rsidR="00ED2E92" w:rsidRDefault="00ED2E92" w:rsidP="007D474E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8.2. </w:t>
            </w:r>
            <w:r w:rsidRPr="00C20B0C">
              <w:rPr>
                <w:color w:val="000000"/>
                <w:sz w:val="24"/>
                <w:szCs w:val="24"/>
              </w:rPr>
              <w:t>Комплектование архивными документами</w:t>
            </w:r>
          </w:p>
          <w:p w:rsidR="00ED2E92" w:rsidRPr="00C20B0C" w:rsidRDefault="00ED2E92" w:rsidP="007D474E">
            <w:pPr>
              <w:ind w:lef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2E92" w:rsidRPr="00C20B0C" w:rsidTr="007D474E">
        <w:trPr>
          <w:trHeight w:val="2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left="-442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Комплектование архивными документами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Единиц  хранения</w:t>
            </w:r>
          </w:p>
          <w:p w:rsidR="00ED2E92" w:rsidRPr="00C20B0C" w:rsidRDefault="00ED2E92" w:rsidP="007D474E">
            <w:pPr>
              <w:spacing w:before="120" w:after="216"/>
              <w:ind w:firstLine="28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lastRenderedPageBreak/>
              <w:t xml:space="preserve">– Доля принятых на постоянное хранение документов от общего объема документов, </w:t>
            </w:r>
            <w:r w:rsidRPr="00C20B0C">
              <w:rPr>
                <w:sz w:val="24"/>
                <w:szCs w:val="24"/>
              </w:rPr>
              <w:lastRenderedPageBreak/>
              <w:t>подлежащих при</w:t>
            </w:r>
            <w:r>
              <w:rPr>
                <w:sz w:val="24"/>
                <w:szCs w:val="24"/>
              </w:rPr>
              <w:t>ё</w:t>
            </w:r>
            <w:r w:rsidRPr="00C20B0C">
              <w:rPr>
                <w:sz w:val="24"/>
                <w:szCs w:val="24"/>
              </w:rPr>
              <w:t>му в установленные сроки, %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 Объем документов, принятых в течение года на постоянное хранение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 Объем документов по личному составу, принятых в течение года на хранение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документов, хранящихся в организациях – источниках комплектования сверх установленного срока от общего объема хранящихся, ед. хранения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документов, хранящихся в организациях – источниках комплектования сверх установленного срока,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F83014" w:rsidP="007D474E">
            <w:pPr>
              <w:ind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ГКУ ЯО «</w:t>
            </w:r>
            <w:r w:rsidR="00ED2E92" w:rsidRPr="00C20B0C">
              <w:rPr>
                <w:color w:val="000000"/>
                <w:sz w:val="24"/>
                <w:szCs w:val="24"/>
              </w:rPr>
              <w:t xml:space="preserve">Государственный </w:t>
            </w:r>
            <w:r w:rsidR="00ED2E92" w:rsidRPr="00C20B0C">
              <w:rPr>
                <w:color w:val="000000"/>
                <w:sz w:val="24"/>
                <w:szCs w:val="24"/>
              </w:rPr>
              <w:lastRenderedPageBreak/>
              <w:t>архив Ярославской области»</w:t>
            </w:r>
            <w:r w:rsidR="00ED2E92" w:rsidRPr="00C20B0C">
              <w:rPr>
                <w:sz w:val="24"/>
                <w:szCs w:val="24"/>
              </w:rPr>
              <w:t> </w:t>
            </w:r>
          </w:p>
        </w:tc>
      </w:tr>
      <w:tr w:rsidR="00ED2E92" w:rsidRPr="00C20B0C" w:rsidTr="007D474E">
        <w:trPr>
          <w:trHeight w:val="255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Default="00ED2E92" w:rsidP="007D474E">
            <w:pPr>
              <w:ind w:left="-442"/>
              <w:jc w:val="center"/>
              <w:rPr>
                <w:color w:val="000000"/>
                <w:sz w:val="24"/>
                <w:szCs w:val="24"/>
              </w:rPr>
            </w:pPr>
          </w:p>
          <w:p w:rsidR="00ED2E92" w:rsidRDefault="00ED2E92" w:rsidP="007D474E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>8.3. Научное описание архивных документов, создание справочно-поисковых средств к ним</w:t>
            </w:r>
          </w:p>
          <w:p w:rsidR="00ED2E92" w:rsidRPr="00C20B0C" w:rsidRDefault="00ED2E92" w:rsidP="007D474E">
            <w:pPr>
              <w:ind w:lef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2E92" w:rsidRPr="00C20B0C" w:rsidTr="007D474E">
        <w:trPr>
          <w:trHeight w:val="2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left="-442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Научное описание архивных документов, создание традиционных и автоматизированных справочно-поисковых средств к архивным документам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Единиц  хранения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документов, включенных в архивные описи, %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20B0C">
              <w:rPr>
                <w:sz w:val="24"/>
                <w:szCs w:val="24"/>
              </w:rPr>
              <w:t>Количество описанных в течение года документов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документов, включенных в электронные описи, %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20B0C">
              <w:rPr>
                <w:sz w:val="24"/>
                <w:szCs w:val="24"/>
              </w:rPr>
              <w:t>Количество документов, сведения о которых включены в течение года в базы данных и традиционные каталоги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Динамика роста числа обращений к справочно-поисковым средствам в режиме удаленного доступа,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F83014" w:rsidP="007D474E">
            <w:pPr>
              <w:ind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ЯО «</w:t>
            </w:r>
            <w:r w:rsidR="00ED2E92" w:rsidRPr="00C20B0C">
              <w:rPr>
                <w:color w:val="000000"/>
                <w:sz w:val="24"/>
                <w:szCs w:val="24"/>
              </w:rPr>
              <w:t>Государственный архив Ярославской области»</w:t>
            </w:r>
            <w:r w:rsidR="00ED2E92" w:rsidRPr="00C20B0C">
              <w:rPr>
                <w:sz w:val="24"/>
                <w:szCs w:val="24"/>
              </w:rPr>
              <w:t> </w:t>
            </w:r>
          </w:p>
        </w:tc>
      </w:tr>
      <w:tr w:rsidR="00ED2E92" w:rsidRPr="00C20B0C" w:rsidTr="007D474E">
        <w:trPr>
          <w:trHeight w:val="2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left="-163" w:right="-103" w:hanging="4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Pr="00C20B0C" w:rsidRDefault="00ED2E92" w:rsidP="007D474E">
            <w:pPr>
              <w:ind w:firstLine="28"/>
              <w:jc w:val="center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5</w:t>
            </w:r>
          </w:p>
        </w:tc>
      </w:tr>
      <w:tr w:rsidR="00ED2E92" w:rsidRPr="00C20B0C" w:rsidTr="007D474E">
        <w:trPr>
          <w:trHeight w:val="255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92" w:rsidRDefault="00ED2E92" w:rsidP="007D474E">
            <w:pPr>
              <w:ind w:left="-442"/>
              <w:jc w:val="center"/>
              <w:rPr>
                <w:color w:val="000000"/>
                <w:sz w:val="24"/>
                <w:szCs w:val="24"/>
              </w:rPr>
            </w:pPr>
          </w:p>
          <w:p w:rsidR="00ED2E92" w:rsidRDefault="00ED2E92" w:rsidP="007D474E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20B0C">
              <w:rPr>
                <w:color w:val="000000"/>
                <w:sz w:val="24"/>
                <w:szCs w:val="24"/>
              </w:rPr>
              <w:t>8.4.Работы по защите сведений, составляющих государственную тайну, других охраняемых законом тайн, содержащихся в документах архива, и организации в установленном порядке рассекречивания архивных документов</w:t>
            </w:r>
          </w:p>
          <w:p w:rsidR="00ED2E92" w:rsidRPr="00C20B0C" w:rsidRDefault="00ED2E92" w:rsidP="007D474E">
            <w:pPr>
              <w:ind w:left="-4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2E92" w:rsidRPr="00C20B0C" w:rsidTr="007D474E">
        <w:trPr>
          <w:trHeight w:val="2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left="-442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Осуществление комплекса работ по </w:t>
            </w:r>
            <w:r w:rsidRPr="00C20B0C">
              <w:rPr>
                <w:sz w:val="24"/>
                <w:szCs w:val="24"/>
              </w:rPr>
              <w:lastRenderedPageBreak/>
              <w:t xml:space="preserve">защите сведений, составляющих государственную тайну, других охраняемых законом тайн, содержащихся в документах архива, 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и организации в установленном порядке работы по рассекречиванию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lastRenderedPageBreak/>
              <w:t xml:space="preserve"> Единиц  хранения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lastRenderedPageBreak/>
              <w:t xml:space="preserve">– Доля документов, подготовленных к </w:t>
            </w:r>
            <w:r w:rsidRPr="00C20B0C">
              <w:rPr>
                <w:sz w:val="24"/>
                <w:szCs w:val="24"/>
              </w:rPr>
              <w:lastRenderedPageBreak/>
              <w:t>рассекречиванию от запланированного на год объема, %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документов, переведенных на открытое хранение от числа рассекреченных в течение года, %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 xml:space="preserve">– Количество документов, подготовленных в </w:t>
            </w:r>
            <w:r>
              <w:rPr>
                <w:sz w:val="24"/>
                <w:szCs w:val="24"/>
              </w:rPr>
              <w:t>течение года к рассекречиванию</w:t>
            </w:r>
          </w:p>
          <w:p w:rsidR="00ED2E92" w:rsidRPr="00C20B0C" w:rsidRDefault="00ED2E92" w:rsidP="007D474E">
            <w:pPr>
              <w:ind w:firstLine="28"/>
              <w:rPr>
                <w:sz w:val="24"/>
                <w:szCs w:val="24"/>
              </w:rPr>
            </w:pPr>
            <w:r w:rsidRPr="00C20B0C">
              <w:rPr>
                <w:sz w:val="24"/>
                <w:szCs w:val="24"/>
              </w:rPr>
              <w:t>– Доля документов подлежащих к рассекречиванию от общего количества находящихся на закрытом хранении,</w:t>
            </w:r>
            <w:r>
              <w:rPr>
                <w:sz w:val="24"/>
                <w:szCs w:val="24"/>
              </w:rPr>
              <w:t xml:space="preserve"> </w:t>
            </w:r>
            <w:r w:rsidRPr="00C20B0C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92" w:rsidRPr="00C20B0C" w:rsidRDefault="00F83014" w:rsidP="007D474E">
            <w:pPr>
              <w:ind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ГКУ ЯО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="00ED2E92" w:rsidRPr="00C20B0C">
              <w:rPr>
                <w:color w:val="000000"/>
                <w:sz w:val="24"/>
                <w:szCs w:val="24"/>
              </w:rPr>
              <w:t>Государственный архив Ярославской области</w:t>
            </w:r>
            <w:r w:rsidR="00ED2E92" w:rsidRPr="00C20B0C">
              <w:rPr>
                <w:sz w:val="24"/>
                <w:szCs w:val="24"/>
              </w:rPr>
              <w:t>»</w:t>
            </w:r>
          </w:p>
        </w:tc>
      </w:tr>
    </w:tbl>
    <w:p w:rsidR="00ED2E92" w:rsidRPr="00374ABA" w:rsidRDefault="00ED2E92" w:rsidP="00ED2E92">
      <w:pPr>
        <w:tabs>
          <w:tab w:val="left" w:pos="6804"/>
        </w:tabs>
        <w:ind w:right="-1110" w:firstLine="0"/>
        <w:jc w:val="both"/>
        <w:rPr>
          <w:sz w:val="20"/>
        </w:rPr>
      </w:pPr>
    </w:p>
    <w:p w:rsidR="00ED2E92" w:rsidRPr="00374ABA" w:rsidRDefault="00ED2E92" w:rsidP="00ED2E92">
      <w:pPr>
        <w:tabs>
          <w:tab w:val="left" w:pos="6804"/>
        </w:tabs>
        <w:ind w:right="-1110" w:firstLine="0"/>
        <w:jc w:val="both"/>
        <w:rPr>
          <w:sz w:val="20"/>
        </w:rPr>
      </w:pPr>
    </w:p>
    <w:p w:rsidR="00ED2E92" w:rsidRPr="00374ABA" w:rsidRDefault="00ED2E92" w:rsidP="00ED2E92">
      <w:pPr>
        <w:tabs>
          <w:tab w:val="left" w:pos="6804"/>
        </w:tabs>
        <w:ind w:right="-1110" w:firstLine="0"/>
        <w:jc w:val="both"/>
        <w:rPr>
          <w:sz w:val="20"/>
        </w:rPr>
      </w:pPr>
    </w:p>
    <w:p w:rsidR="00ED2E92" w:rsidRPr="00374ABA" w:rsidRDefault="00ED2E92" w:rsidP="00ED2E92">
      <w:pPr>
        <w:tabs>
          <w:tab w:val="left" w:pos="6804"/>
        </w:tabs>
        <w:ind w:right="-1110" w:firstLine="0"/>
        <w:jc w:val="both"/>
        <w:rPr>
          <w:sz w:val="20"/>
        </w:rPr>
      </w:pPr>
    </w:p>
    <w:p w:rsidR="00ED2E92" w:rsidRPr="00374ABA" w:rsidRDefault="00ED2E92" w:rsidP="00ED2E92">
      <w:pPr>
        <w:tabs>
          <w:tab w:val="left" w:pos="6804"/>
        </w:tabs>
        <w:ind w:right="-1110" w:firstLine="0"/>
        <w:jc w:val="both"/>
        <w:rPr>
          <w:sz w:val="20"/>
        </w:rPr>
      </w:pPr>
    </w:p>
    <w:p w:rsidR="00ED2E92" w:rsidRDefault="00ED2E92" w:rsidP="00ED2E92">
      <w:pPr>
        <w:tabs>
          <w:tab w:val="left" w:pos="6804"/>
        </w:tabs>
        <w:ind w:right="-1110" w:firstLine="0"/>
        <w:jc w:val="both"/>
        <w:rPr>
          <w:sz w:val="20"/>
        </w:rPr>
      </w:pPr>
    </w:p>
    <w:p w:rsidR="00ED2E92" w:rsidRDefault="00ED2E92" w:rsidP="00ED2E92">
      <w:pPr>
        <w:tabs>
          <w:tab w:val="left" w:pos="6804"/>
        </w:tabs>
        <w:ind w:right="-1110" w:firstLine="0"/>
        <w:jc w:val="both"/>
        <w:rPr>
          <w:sz w:val="20"/>
        </w:rPr>
      </w:pPr>
    </w:p>
    <w:p w:rsidR="00ED2E92" w:rsidRDefault="00ED2E92" w:rsidP="00ED2E92">
      <w:pPr>
        <w:tabs>
          <w:tab w:val="left" w:pos="6804"/>
        </w:tabs>
        <w:ind w:right="-1110" w:firstLine="0"/>
        <w:jc w:val="both"/>
        <w:rPr>
          <w:sz w:val="20"/>
        </w:rPr>
      </w:pPr>
    </w:p>
    <w:p w:rsidR="00606BC3" w:rsidRDefault="00606BC3"/>
    <w:sectPr w:rsidR="00606BC3" w:rsidSect="007D474E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F7" w:rsidRDefault="00E53FF7" w:rsidP="00771C8A">
      <w:r>
        <w:separator/>
      </w:r>
    </w:p>
  </w:endnote>
  <w:endnote w:type="continuationSeparator" w:id="0">
    <w:p w:rsidR="00E53FF7" w:rsidRDefault="00E53FF7" w:rsidP="0077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F7" w:rsidRDefault="00E53FF7" w:rsidP="00771C8A">
      <w:r>
        <w:separator/>
      </w:r>
    </w:p>
  </w:footnote>
  <w:footnote w:type="continuationSeparator" w:id="0">
    <w:p w:rsidR="00E53FF7" w:rsidRDefault="00E53FF7" w:rsidP="0077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20" w:rsidRDefault="00FA61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8FC">
      <w:rPr>
        <w:noProof/>
      </w:rPr>
      <w:t>2</w:t>
    </w:r>
    <w:r>
      <w:fldChar w:fldCharType="end"/>
    </w:r>
  </w:p>
  <w:p w:rsidR="00FA6120" w:rsidRDefault="00FA61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92"/>
    <w:rsid w:val="000E065D"/>
    <w:rsid w:val="00194C8D"/>
    <w:rsid w:val="001A173A"/>
    <w:rsid w:val="003E5E39"/>
    <w:rsid w:val="003F7C7F"/>
    <w:rsid w:val="0041445D"/>
    <w:rsid w:val="0042573E"/>
    <w:rsid w:val="004A2145"/>
    <w:rsid w:val="004D2939"/>
    <w:rsid w:val="005573D9"/>
    <w:rsid w:val="00606BC3"/>
    <w:rsid w:val="00643130"/>
    <w:rsid w:val="00651011"/>
    <w:rsid w:val="00771C8A"/>
    <w:rsid w:val="007D474E"/>
    <w:rsid w:val="008C1B23"/>
    <w:rsid w:val="00C148FC"/>
    <w:rsid w:val="00C95360"/>
    <w:rsid w:val="00CA1B4C"/>
    <w:rsid w:val="00E53FF7"/>
    <w:rsid w:val="00EA2264"/>
    <w:rsid w:val="00ED2E92"/>
    <w:rsid w:val="00F83014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9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92"/>
    <w:pPr>
      <w:widowControl/>
      <w:overflowPunct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D2E9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D2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E92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9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92"/>
    <w:pPr>
      <w:widowControl/>
      <w:overflowPunct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D2E9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D2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E92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6279-96EF-4507-B693-31256E2D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Пренглаева Ирина Ивановна</cp:lastModifiedBy>
  <cp:revision>2</cp:revision>
  <cp:lastPrinted>2015-02-16T09:32:00Z</cp:lastPrinted>
  <dcterms:created xsi:type="dcterms:W3CDTF">2015-11-17T12:06:00Z</dcterms:created>
  <dcterms:modified xsi:type="dcterms:W3CDTF">2015-11-17T12:06:00Z</dcterms:modified>
</cp:coreProperties>
</file>