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C27C50" w:rsidRDefault="00C27C50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2D5011">
        <w:rPr>
          <w:rFonts w:cs="Times New Roman"/>
          <w:szCs w:val="28"/>
        </w:rPr>
        <w:t>О внесении изменений в постановление Правительства области от 28.06.2012 № 593-п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C27C50" w:rsidRPr="00A45859" w:rsidRDefault="00C27C50" w:rsidP="001B6AAD">
      <w:pPr>
        <w:ind w:right="-2"/>
        <w:jc w:val="both"/>
        <w:rPr>
          <w:rFonts w:cs="Times New Roman"/>
          <w:szCs w:val="28"/>
        </w:rPr>
      </w:pPr>
    </w:p>
    <w:p w:rsidR="00285AA3" w:rsidRPr="00A45859" w:rsidRDefault="00285AA3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3C60CE" w:rsidP="001B6AAD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приведения нормативных правовых актов Ярославской области в соответствие с действующим законодательством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43014" w:rsidRPr="00D43BEA" w:rsidRDefault="00D43BEA" w:rsidP="00D43BEA">
      <w:pPr>
        <w:jc w:val="both"/>
        <w:rPr>
          <w:szCs w:val="28"/>
        </w:rPr>
      </w:pPr>
      <w:r w:rsidRPr="00D43BEA">
        <w:rPr>
          <w:spacing w:val="-4"/>
          <w:szCs w:val="28"/>
        </w:rPr>
        <w:t>1.</w:t>
      </w:r>
      <w:r>
        <w:rPr>
          <w:spacing w:val="-4"/>
          <w:szCs w:val="28"/>
        </w:rPr>
        <w:t xml:space="preserve"> </w:t>
      </w:r>
      <w:r w:rsidR="00D43014" w:rsidRPr="00D43BEA">
        <w:rPr>
          <w:spacing w:val="-4"/>
          <w:szCs w:val="28"/>
        </w:rPr>
        <w:t xml:space="preserve">Внести в постановление Правительства области от 28.06.2012 № 593-п </w:t>
      </w:r>
      <w:r w:rsidR="00D43014" w:rsidRPr="00D43BEA">
        <w:rPr>
          <w:szCs w:val="28"/>
        </w:rPr>
        <w:t>«Об утверждении Порядка предоставления в электронной форме услуги «</w:t>
      </w:r>
      <w:r w:rsidR="00D43014" w:rsidRPr="00D43BEA">
        <w:rPr>
          <w:rFonts w:cs="Times New Roman"/>
          <w:bCs/>
          <w:szCs w:val="28"/>
          <w:lang w:eastAsia="ru-RU"/>
        </w:rPr>
        <w:t>Приём заявок (запросов) государственным казённым учреждением Ярославской области «Государственный архив Ярославской области</w:t>
      </w:r>
      <w:r w:rsidR="00D43014" w:rsidRPr="00D43BEA">
        <w:rPr>
          <w:szCs w:val="28"/>
        </w:rPr>
        <w:t>» на предоставление архивных документов (архивных справок, выписок и копий)» следующие изменения:</w:t>
      </w:r>
    </w:p>
    <w:p w:rsidR="00D43BEA" w:rsidRPr="00D43BEA" w:rsidRDefault="00D43BEA" w:rsidP="00D43BEA">
      <w:pPr>
        <w:jc w:val="both"/>
      </w:pPr>
      <w:r w:rsidRPr="00D43BEA">
        <w:t>1</w:t>
      </w:r>
      <w:r>
        <w:t xml:space="preserve">.1. </w:t>
      </w:r>
      <w:r w:rsidR="00EC2ED3">
        <w:t>В заголовке</w:t>
      </w:r>
      <w:r>
        <w:t xml:space="preserve"> </w:t>
      </w:r>
      <w:r w:rsidR="00EC2ED3">
        <w:t>и пункте 1</w:t>
      </w:r>
      <w:r>
        <w:t xml:space="preserve"> </w:t>
      </w:r>
      <w:r w:rsidR="00F6255D">
        <w:t>слова «заявок</w:t>
      </w:r>
      <w:r w:rsidRPr="00D43BEA">
        <w:rPr>
          <w:rFonts w:cs="Times New Roman"/>
          <w:bCs/>
          <w:szCs w:val="28"/>
          <w:lang w:eastAsia="ru-RU"/>
        </w:rPr>
        <w:t xml:space="preserve"> </w:t>
      </w:r>
      <w:r w:rsidR="00F6255D">
        <w:rPr>
          <w:rFonts w:cs="Times New Roman"/>
          <w:bCs/>
          <w:szCs w:val="28"/>
          <w:lang w:eastAsia="ru-RU"/>
        </w:rPr>
        <w:t>(</w:t>
      </w:r>
      <w:r w:rsidRPr="00D43BEA">
        <w:rPr>
          <w:rFonts w:cs="Times New Roman"/>
          <w:bCs/>
          <w:szCs w:val="28"/>
          <w:lang w:eastAsia="ru-RU"/>
        </w:rPr>
        <w:t>запросов</w:t>
      </w:r>
      <w:r w:rsidR="00F6255D">
        <w:rPr>
          <w:rFonts w:cs="Times New Roman"/>
          <w:bCs/>
          <w:szCs w:val="28"/>
          <w:lang w:eastAsia="ru-RU"/>
        </w:rPr>
        <w:t>)» заменить словом «запросов».</w:t>
      </w:r>
    </w:p>
    <w:p w:rsidR="00D43014" w:rsidRDefault="00D43014" w:rsidP="00D43014">
      <w:pPr>
        <w:jc w:val="both"/>
        <w:rPr>
          <w:color w:val="000000"/>
        </w:rPr>
      </w:pPr>
      <w:r>
        <w:rPr>
          <w:szCs w:val="28"/>
        </w:rPr>
        <w:t>1.</w:t>
      </w:r>
      <w:r w:rsidR="00D43BEA" w:rsidRPr="00D43BEA">
        <w:rPr>
          <w:szCs w:val="28"/>
        </w:rPr>
        <w:t>2</w:t>
      </w:r>
      <w:r>
        <w:rPr>
          <w:szCs w:val="28"/>
        </w:rPr>
        <w:t>. </w:t>
      </w:r>
      <w:r w:rsidRPr="008118DD">
        <w:rPr>
          <w:szCs w:val="28"/>
        </w:rPr>
        <w:t xml:space="preserve">В </w:t>
      </w:r>
      <w:proofErr w:type="gramStart"/>
      <w:r w:rsidRPr="008118DD">
        <w:rPr>
          <w:szCs w:val="28"/>
        </w:rPr>
        <w:t>пункте</w:t>
      </w:r>
      <w:proofErr w:type="gramEnd"/>
      <w:r w:rsidRPr="008118DD">
        <w:rPr>
          <w:szCs w:val="28"/>
        </w:rPr>
        <w:t xml:space="preserve"> 2 слова «</w:t>
      </w:r>
      <w:r w:rsidRPr="008118DD">
        <w:rPr>
          <w:color w:val="000000"/>
        </w:rPr>
        <w:t>заместителя Губернатора области</w:t>
      </w:r>
      <w:r>
        <w:rPr>
          <w:color w:val="000000"/>
        </w:rPr>
        <w:t xml:space="preserve"> Краснова</w:t>
      </w:r>
      <w:r w:rsidR="00C27C50">
        <w:rPr>
          <w:color w:val="000000"/>
        </w:rPr>
        <w:t> </w:t>
      </w:r>
      <w:r>
        <w:rPr>
          <w:color w:val="000000"/>
        </w:rPr>
        <w:t>А.С.</w:t>
      </w:r>
      <w:r w:rsidRPr="008118DD">
        <w:rPr>
          <w:color w:val="000000"/>
        </w:rPr>
        <w:t>»</w:t>
      </w:r>
      <w:r w:rsidRPr="008118DD">
        <w:rPr>
          <w:szCs w:val="28"/>
        </w:rPr>
        <w:t xml:space="preserve"> заменить словами «</w:t>
      </w:r>
      <w:r>
        <w:rPr>
          <w:rFonts w:cs="Times New Roman"/>
          <w:szCs w:val="28"/>
        </w:rPr>
        <w:t>р</w:t>
      </w:r>
      <w:r w:rsidRPr="009209B2">
        <w:rPr>
          <w:rFonts w:cs="Times New Roman"/>
          <w:szCs w:val="28"/>
        </w:rPr>
        <w:t>уководител</w:t>
      </w:r>
      <w:r>
        <w:rPr>
          <w:rFonts w:cs="Times New Roman"/>
          <w:szCs w:val="28"/>
        </w:rPr>
        <w:t>я</w:t>
      </w:r>
      <w:r w:rsidRPr="009209B2">
        <w:rPr>
          <w:rFonts w:cs="Times New Roman"/>
          <w:szCs w:val="28"/>
        </w:rPr>
        <w:t xml:space="preserve"> аппарата Правительства области</w:t>
      </w:r>
      <w:r>
        <w:rPr>
          <w:rFonts w:cs="Times New Roman"/>
          <w:szCs w:val="28"/>
        </w:rPr>
        <w:t>.</w:t>
      </w:r>
      <w:r w:rsidRPr="008118DD">
        <w:rPr>
          <w:color w:val="000000"/>
        </w:rPr>
        <w:t>».</w:t>
      </w:r>
    </w:p>
    <w:p w:rsidR="00D43014" w:rsidRPr="00B736D0" w:rsidRDefault="00F6255D" w:rsidP="00D43014">
      <w:pPr>
        <w:jc w:val="both"/>
        <w:rPr>
          <w:color w:val="000000"/>
        </w:rPr>
      </w:pPr>
      <w:r>
        <w:rPr>
          <w:szCs w:val="28"/>
        </w:rPr>
        <w:t xml:space="preserve">1.3. </w:t>
      </w:r>
      <w:r w:rsidR="00D70DDE">
        <w:rPr>
          <w:szCs w:val="28"/>
        </w:rPr>
        <w:t>Порядок предоставления в электронной форме услуги</w:t>
      </w:r>
      <w:r w:rsidR="00D70DDE" w:rsidRPr="008118DD">
        <w:rPr>
          <w:szCs w:val="28"/>
        </w:rPr>
        <w:t xml:space="preserve"> </w:t>
      </w:r>
      <w:r w:rsidRPr="008118DD">
        <w:rPr>
          <w:szCs w:val="28"/>
        </w:rPr>
        <w:t>«</w:t>
      </w:r>
      <w:r>
        <w:rPr>
          <w:rFonts w:cs="Times New Roman"/>
          <w:bCs/>
          <w:szCs w:val="28"/>
          <w:lang w:eastAsia="ru-RU"/>
        </w:rPr>
        <w:t>Приём заявок (запросов) государственным казённым учреждением Ярославской области «Государственный архив Ярославской области</w:t>
      </w:r>
      <w:r w:rsidRPr="008118DD">
        <w:rPr>
          <w:szCs w:val="28"/>
        </w:rPr>
        <w:t>»</w:t>
      </w:r>
      <w:r>
        <w:rPr>
          <w:szCs w:val="28"/>
        </w:rPr>
        <w:t xml:space="preserve"> на предоставление архивных документов (архивных справок, выписок и копий)</w:t>
      </w:r>
      <w:r w:rsidRPr="008118DD">
        <w:rPr>
          <w:szCs w:val="28"/>
        </w:rPr>
        <w:t>»</w:t>
      </w:r>
      <w:r>
        <w:rPr>
          <w:szCs w:val="28"/>
        </w:rPr>
        <w:t>, утверждённ</w:t>
      </w:r>
      <w:r w:rsidR="00D70DDE">
        <w:rPr>
          <w:szCs w:val="28"/>
        </w:rPr>
        <w:t>ый</w:t>
      </w:r>
      <w:r>
        <w:rPr>
          <w:szCs w:val="28"/>
        </w:rPr>
        <w:t xml:space="preserve"> постановлением, </w:t>
      </w:r>
      <w:r w:rsidR="003C60CE">
        <w:rPr>
          <w:rFonts w:cs="Times New Roman"/>
          <w:szCs w:val="28"/>
        </w:rPr>
        <w:t>изложить в новой редакции (прилагается).</w:t>
      </w:r>
    </w:p>
    <w:p w:rsidR="00D43014" w:rsidRDefault="00D43014" w:rsidP="00D43014">
      <w:pPr>
        <w:jc w:val="both"/>
        <w:rPr>
          <w:rFonts w:cs="Times New Roman"/>
          <w:szCs w:val="28"/>
        </w:rPr>
      </w:pPr>
      <w:r>
        <w:rPr>
          <w:color w:val="000000"/>
        </w:rPr>
        <w:t>2. Постановление вступает в силу</w:t>
      </w:r>
      <w:r w:rsidR="00A45859">
        <w:rPr>
          <w:color w:val="000000"/>
        </w:rPr>
        <w:t xml:space="preserve"> через 10 дней</w:t>
      </w:r>
      <w:r>
        <w:rPr>
          <w:color w:val="000000"/>
        </w:rPr>
        <w:t xml:space="preserve"> с момента </w:t>
      </w:r>
      <w:r w:rsidR="007B1015">
        <w:rPr>
          <w:color w:val="000000"/>
        </w:rPr>
        <w:t>официального опубликования</w:t>
      </w:r>
      <w:r>
        <w:rPr>
          <w:color w:val="000000"/>
        </w:rPr>
        <w:t>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470773" w:rsidRPr="00F82D65" w:rsidRDefault="00F82D65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:rsidR="00E1407E" w:rsidRPr="003D1E8D" w:rsidRDefault="00470773" w:rsidP="00A77A45">
      <w:pPr>
        <w:tabs>
          <w:tab w:val="right" w:pos="8931"/>
        </w:tabs>
        <w:ind w:firstLine="0"/>
        <w:jc w:val="both"/>
      </w:pPr>
      <w:r w:rsidRPr="00470773">
        <w:rPr>
          <w:rFonts w:cs="Times New Roman"/>
          <w:szCs w:val="28"/>
        </w:rPr>
        <w:t>Правительства области</w:t>
      </w:r>
      <w:r w:rsidR="00B55589">
        <w:rPr>
          <w:rFonts w:cs="Times New Roman"/>
          <w:szCs w:val="28"/>
        </w:rPr>
        <w:tab/>
      </w:r>
      <w:r w:rsidR="00F82D65">
        <w:rPr>
          <w:rFonts w:cs="Times New Roman"/>
          <w:szCs w:val="28"/>
        </w:rPr>
        <w:t>Д.А</w:t>
      </w:r>
      <w:r w:rsidR="00BB38FE">
        <w:rPr>
          <w:rFonts w:cs="Times New Roman"/>
          <w:szCs w:val="28"/>
        </w:rPr>
        <w:t xml:space="preserve">. </w:t>
      </w:r>
      <w:r w:rsidR="00F82D65">
        <w:rPr>
          <w:rFonts w:cs="Times New Roman"/>
          <w:szCs w:val="28"/>
        </w:rPr>
        <w:t>Степаненко</w:t>
      </w: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81" w:rsidRDefault="00882681" w:rsidP="00CF5840">
      <w:r>
        <w:separator/>
      </w:r>
    </w:p>
  </w:endnote>
  <w:endnote w:type="continuationSeparator" w:id="0">
    <w:p w:rsidR="00882681" w:rsidRDefault="0088268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81" w:rsidRDefault="00882681" w:rsidP="00CF5840">
      <w:r>
        <w:separator/>
      </w:r>
    </w:p>
  </w:footnote>
  <w:footnote w:type="continuationSeparator" w:id="0">
    <w:p w:rsidR="00882681" w:rsidRDefault="0088268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7B1015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B04"/>
    <w:multiLevelType w:val="hybridMultilevel"/>
    <w:tmpl w:val="739EDDAC"/>
    <w:lvl w:ilvl="0" w:tplc="086C7C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E501D"/>
    <w:rsid w:val="001347C5"/>
    <w:rsid w:val="001707B3"/>
    <w:rsid w:val="001B6AAD"/>
    <w:rsid w:val="001C78DA"/>
    <w:rsid w:val="002306C4"/>
    <w:rsid w:val="00260038"/>
    <w:rsid w:val="00285AA3"/>
    <w:rsid w:val="002D5011"/>
    <w:rsid w:val="002D7770"/>
    <w:rsid w:val="002F30DD"/>
    <w:rsid w:val="002F6DDE"/>
    <w:rsid w:val="003246AA"/>
    <w:rsid w:val="003656CE"/>
    <w:rsid w:val="00381164"/>
    <w:rsid w:val="003A2DCC"/>
    <w:rsid w:val="003A6665"/>
    <w:rsid w:val="003C60CE"/>
    <w:rsid w:val="003D1E8D"/>
    <w:rsid w:val="003F43C8"/>
    <w:rsid w:val="003F65E2"/>
    <w:rsid w:val="0040656C"/>
    <w:rsid w:val="004230CA"/>
    <w:rsid w:val="0046641F"/>
    <w:rsid w:val="00470773"/>
    <w:rsid w:val="00487DAB"/>
    <w:rsid w:val="004D1295"/>
    <w:rsid w:val="00536D48"/>
    <w:rsid w:val="00547508"/>
    <w:rsid w:val="00570FBB"/>
    <w:rsid w:val="005862FB"/>
    <w:rsid w:val="005D0750"/>
    <w:rsid w:val="005D4AE9"/>
    <w:rsid w:val="005D71F3"/>
    <w:rsid w:val="005F2543"/>
    <w:rsid w:val="00604698"/>
    <w:rsid w:val="006157BF"/>
    <w:rsid w:val="00631ABE"/>
    <w:rsid w:val="00634F58"/>
    <w:rsid w:val="00681496"/>
    <w:rsid w:val="007341B3"/>
    <w:rsid w:val="00737E26"/>
    <w:rsid w:val="00796C37"/>
    <w:rsid w:val="007B1015"/>
    <w:rsid w:val="007E30D3"/>
    <w:rsid w:val="00810833"/>
    <w:rsid w:val="00882681"/>
    <w:rsid w:val="008B66CC"/>
    <w:rsid w:val="008C1CB8"/>
    <w:rsid w:val="008C5C70"/>
    <w:rsid w:val="008E73EA"/>
    <w:rsid w:val="00917B48"/>
    <w:rsid w:val="009B6F37"/>
    <w:rsid w:val="00A45859"/>
    <w:rsid w:val="00A477F4"/>
    <w:rsid w:val="00A54700"/>
    <w:rsid w:val="00A77A45"/>
    <w:rsid w:val="00A83D83"/>
    <w:rsid w:val="00B55589"/>
    <w:rsid w:val="00B90652"/>
    <w:rsid w:val="00BB1812"/>
    <w:rsid w:val="00BB38FE"/>
    <w:rsid w:val="00BD3826"/>
    <w:rsid w:val="00BE7C98"/>
    <w:rsid w:val="00C208D9"/>
    <w:rsid w:val="00C27C50"/>
    <w:rsid w:val="00C4062D"/>
    <w:rsid w:val="00CF5840"/>
    <w:rsid w:val="00D00EFB"/>
    <w:rsid w:val="00D04BCD"/>
    <w:rsid w:val="00D06430"/>
    <w:rsid w:val="00D43014"/>
    <w:rsid w:val="00D438D5"/>
    <w:rsid w:val="00D43BEA"/>
    <w:rsid w:val="00D70DDE"/>
    <w:rsid w:val="00E1407E"/>
    <w:rsid w:val="00E51D72"/>
    <w:rsid w:val="00E54983"/>
    <w:rsid w:val="00EC2ED3"/>
    <w:rsid w:val="00EF10A2"/>
    <w:rsid w:val="00F24227"/>
    <w:rsid w:val="00F6255D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Strong"/>
    <w:basedOn w:val="a0"/>
    <w:uiPriority w:val="22"/>
    <w:qFormat/>
    <w:rsid w:val="00D4301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C27C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7C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7C50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7C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7C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7C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Strong"/>
    <w:basedOn w:val="a0"/>
    <w:uiPriority w:val="22"/>
    <w:qFormat/>
    <w:rsid w:val="00D4301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C27C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7C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7C50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7C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7C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7C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Пренглаева Ирина Ивановна</cp:lastModifiedBy>
  <cp:revision>2</cp:revision>
  <cp:lastPrinted>2017-04-17T08:27:00Z</cp:lastPrinted>
  <dcterms:created xsi:type="dcterms:W3CDTF">2017-06-29T13:07:00Z</dcterms:created>
  <dcterms:modified xsi:type="dcterms:W3CDTF">2017-06-29T13:07:00Z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28.06.2012 № 593-п</vt:lpwstr>
  </property>
</Properties>
</file>