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14" w:rsidRPr="0031002B" w:rsidRDefault="002E0314" w:rsidP="002E031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02B">
        <w:rPr>
          <w:rFonts w:ascii="Times New Roman" w:hAnsi="Times New Roman" w:cs="Times New Roman"/>
          <w:color w:val="000000"/>
          <w:sz w:val="28"/>
          <w:szCs w:val="28"/>
        </w:rPr>
        <w:t>ГУБЕРНАТОР ЯРОСЛАВСКОЙ ОБЛАСТИ</w:t>
      </w:r>
    </w:p>
    <w:p w:rsidR="002E0314" w:rsidRPr="0031002B" w:rsidRDefault="002E0314" w:rsidP="002E031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0314" w:rsidRPr="0031002B" w:rsidRDefault="002E0314" w:rsidP="002E031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02B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2E0314" w:rsidRPr="0031002B" w:rsidRDefault="002E0314" w:rsidP="002E03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0314" w:rsidRPr="0031002B" w:rsidRDefault="002E0314" w:rsidP="002E03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02B">
        <w:rPr>
          <w:rFonts w:ascii="Times New Roman" w:hAnsi="Times New Roman" w:cs="Times New Roman"/>
          <w:color w:val="000000"/>
          <w:sz w:val="28"/>
          <w:szCs w:val="28"/>
        </w:rPr>
        <w:t>от 22.02.2008 № 141</w:t>
      </w:r>
    </w:p>
    <w:p w:rsidR="002E0314" w:rsidRDefault="002E0314" w:rsidP="002E03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02B">
        <w:rPr>
          <w:rFonts w:ascii="Times New Roman" w:hAnsi="Times New Roman" w:cs="Times New Roman"/>
          <w:color w:val="000000"/>
          <w:sz w:val="28"/>
          <w:szCs w:val="28"/>
        </w:rPr>
        <w:t>г. Ярославль</w:t>
      </w:r>
    </w:p>
    <w:p w:rsidR="002E0314" w:rsidRPr="0031002B" w:rsidRDefault="002E0314" w:rsidP="002E03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0314" w:rsidRPr="0031002B" w:rsidRDefault="002E0314" w:rsidP="002E031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02B">
        <w:rPr>
          <w:rFonts w:ascii="Times New Roman" w:hAnsi="Times New Roman" w:cs="Times New Roman"/>
          <w:color w:val="000000"/>
          <w:sz w:val="28"/>
          <w:szCs w:val="28"/>
        </w:rPr>
        <w:t xml:space="preserve">Об управлении по делам архивов Правительства области </w:t>
      </w:r>
    </w:p>
    <w:p w:rsidR="002E0314" w:rsidRDefault="002E0314" w:rsidP="002E03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2B">
        <w:rPr>
          <w:rFonts w:ascii="Times New Roman" w:hAnsi="Times New Roman" w:cs="Times New Roman"/>
          <w:color w:val="000000"/>
          <w:sz w:val="28"/>
          <w:szCs w:val="28"/>
        </w:rPr>
        <w:t xml:space="preserve">&lt;в ред. постановлений Губернатора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26.05.2008 № 396, от 31.12.2008 </w:t>
      </w:r>
      <w:r w:rsidRPr="0031002B">
        <w:rPr>
          <w:rFonts w:ascii="Times New Roman" w:hAnsi="Times New Roman" w:cs="Times New Roman"/>
          <w:color w:val="000000"/>
          <w:sz w:val="28"/>
          <w:szCs w:val="28"/>
        </w:rPr>
        <w:t>№ 939,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02B">
        <w:rPr>
          <w:rFonts w:ascii="Times New Roman" w:hAnsi="Times New Roman" w:cs="Times New Roman"/>
          <w:color w:val="000000"/>
          <w:sz w:val="28"/>
          <w:szCs w:val="28"/>
        </w:rPr>
        <w:t>от 02.08.2010 № 413&gt;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0314" w:rsidRDefault="002E0314" w:rsidP="002E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&lt;в ред. распоряжений Губернатора области от 22.06.2015 № 321-р, от 25.08.2017 № 236-р, от 06.09.2017 № 258-р,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2B">
        <w:rPr>
          <w:rFonts w:ascii="Times New Roman" w:hAnsi="Times New Roman" w:cs="Times New Roman"/>
          <w:sz w:val="28"/>
          <w:szCs w:val="28"/>
        </w:rPr>
        <w:t>от 22.11.2019 №198-р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6938">
        <w:rPr>
          <w:rFonts w:ascii="Times New Roman" w:hAnsi="Times New Roman" w:cs="Times New Roman"/>
          <w:sz w:val="28"/>
          <w:szCs w:val="28"/>
        </w:rPr>
        <w:t xml:space="preserve"> от 22.10.2021 № 184-</w:t>
      </w:r>
      <w:r w:rsidR="006F4178">
        <w:rPr>
          <w:rFonts w:ascii="Times New Roman" w:hAnsi="Times New Roman" w:cs="Times New Roman"/>
          <w:sz w:val="28"/>
          <w:szCs w:val="28"/>
        </w:rPr>
        <w:t>р</w:t>
      </w:r>
      <w:r w:rsidR="00D4693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178">
        <w:rPr>
          <w:rFonts w:ascii="Times New Roman" w:hAnsi="Times New Roman" w:cs="Times New Roman"/>
          <w:sz w:val="28"/>
          <w:szCs w:val="28"/>
        </w:rPr>
        <w:t xml:space="preserve">от </w:t>
      </w:r>
      <w:r w:rsidR="006F4178" w:rsidRPr="006F4178">
        <w:rPr>
          <w:rFonts w:ascii="Times New Roman" w:hAnsi="Times New Roman" w:cs="Times New Roman"/>
          <w:sz w:val="28"/>
          <w:szCs w:val="28"/>
        </w:rPr>
        <w:t>18.01.2023</w:t>
      </w:r>
      <w:r w:rsidRPr="006F417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178">
        <w:rPr>
          <w:rFonts w:ascii="Times New Roman" w:hAnsi="Times New Roman" w:cs="Times New Roman"/>
          <w:sz w:val="28"/>
          <w:szCs w:val="28"/>
        </w:rPr>
        <w:t>8-р</w:t>
      </w:r>
      <w:r w:rsidRPr="0031002B">
        <w:rPr>
          <w:rFonts w:ascii="Times New Roman" w:hAnsi="Times New Roman" w:cs="Times New Roman"/>
          <w:sz w:val="28"/>
          <w:szCs w:val="28"/>
        </w:rPr>
        <w:t>&gt;</w:t>
      </w:r>
    </w:p>
    <w:p w:rsidR="00AB72BD" w:rsidRPr="0031002B" w:rsidRDefault="00AB72BD" w:rsidP="002E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2B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155598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2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55598" w:rsidRPr="006F4178">
        <w:rPr>
          <w:rFonts w:ascii="Times New Roman" w:hAnsi="Times New Roman" w:cs="Times New Roman"/>
          <w:color w:val="000000"/>
          <w:sz w:val="28"/>
          <w:szCs w:val="28"/>
        </w:rPr>
        <w:t>Утвердить прилагаемое Положение об управлении по делам архивов Правительства области.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2B">
        <w:rPr>
          <w:rFonts w:ascii="Times New Roman" w:hAnsi="Times New Roman" w:cs="Times New Roman"/>
          <w:color w:val="000000"/>
          <w:sz w:val="28"/>
          <w:szCs w:val="28"/>
        </w:rPr>
        <w:t xml:space="preserve">2. Переименовать должность государственной гражданской службы области начальника управления по делам архивов Администрации области, замещаемую </w:t>
      </w:r>
      <w:proofErr w:type="spellStart"/>
      <w:r w:rsidRPr="0031002B">
        <w:rPr>
          <w:rFonts w:ascii="Times New Roman" w:hAnsi="Times New Roman" w:cs="Times New Roman"/>
          <w:color w:val="000000"/>
          <w:sz w:val="28"/>
          <w:szCs w:val="28"/>
        </w:rPr>
        <w:t>Кошониным</w:t>
      </w:r>
      <w:proofErr w:type="spellEnd"/>
      <w:r w:rsidRPr="0031002B">
        <w:rPr>
          <w:rFonts w:ascii="Times New Roman" w:hAnsi="Times New Roman" w:cs="Times New Roman"/>
          <w:color w:val="000000"/>
          <w:sz w:val="28"/>
          <w:szCs w:val="28"/>
        </w:rPr>
        <w:t xml:space="preserve"> В.М., в должность государственной гражданской службы области начальника управления по делам архивов Правительства области.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2B">
        <w:rPr>
          <w:rFonts w:ascii="Times New Roman" w:hAnsi="Times New Roman" w:cs="Times New Roman"/>
          <w:color w:val="000000"/>
          <w:sz w:val="28"/>
          <w:szCs w:val="28"/>
        </w:rPr>
        <w:t>3. В установленном законодательством порядке сократить в управлении по делам архивов Правительства области должность гражданской службы старшего юрисконсульта - 1 единицу.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2B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с 25 февраля 2008 года.</w:t>
      </w:r>
    </w:p>
    <w:p w:rsidR="002E0314" w:rsidRPr="0031002B" w:rsidRDefault="002E0314" w:rsidP="002E0314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0314" w:rsidRDefault="002E0314" w:rsidP="002E0314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0314" w:rsidRPr="0031002B" w:rsidRDefault="002E0314" w:rsidP="002E0314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0314" w:rsidRPr="0031002B" w:rsidRDefault="002E0314" w:rsidP="002E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1002B">
        <w:rPr>
          <w:rFonts w:ascii="Times New Roman" w:hAnsi="Times New Roman" w:cs="Times New Roman"/>
          <w:color w:val="000000"/>
          <w:sz w:val="28"/>
          <w:szCs w:val="28"/>
        </w:rPr>
        <w:t xml:space="preserve">Губернатор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31002B">
        <w:rPr>
          <w:rFonts w:ascii="Times New Roman" w:hAnsi="Times New Roman" w:cs="Times New Roman"/>
          <w:color w:val="000000"/>
          <w:sz w:val="28"/>
          <w:szCs w:val="28"/>
        </w:rPr>
        <w:t xml:space="preserve">С.А. </w:t>
      </w:r>
      <w:proofErr w:type="spellStart"/>
      <w:r w:rsidRPr="0031002B">
        <w:rPr>
          <w:rFonts w:ascii="Times New Roman" w:hAnsi="Times New Roman" w:cs="Times New Roman"/>
          <w:color w:val="000000"/>
          <w:sz w:val="28"/>
          <w:szCs w:val="28"/>
        </w:rPr>
        <w:t>Вахруков</w:t>
      </w:r>
      <w:proofErr w:type="spellEnd"/>
    </w:p>
    <w:p w:rsidR="002E0314" w:rsidRPr="0031002B" w:rsidRDefault="002E0314" w:rsidP="002E03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0314" w:rsidRPr="0031002B" w:rsidRDefault="002E0314" w:rsidP="002E03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0314" w:rsidRPr="0031002B" w:rsidRDefault="002E0314" w:rsidP="002E03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0314" w:rsidRDefault="002E0314" w:rsidP="00AB72BD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AB72BD" w:rsidRDefault="00AB72BD" w:rsidP="00AB72B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F4178" w:rsidRDefault="006F4178" w:rsidP="00AB72B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F4178" w:rsidRDefault="006F4178" w:rsidP="00AB72B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F4178" w:rsidRDefault="006F4178" w:rsidP="00AB72B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F4178" w:rsidRDefault="006F4178" w:rsidP="00AB72B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F4178" w:rsidRDefault="006F4178" w:rsidP="00AB72B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F4178" w:rsidRDefault="006F4178" w:rsidP="00AB72B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E0314" w:rsidRDefault="002E0314" w:rsidP="00AB72B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B72BD" w:rsidRPr="0031002B" w:rsidRDefault="00AB72BD" w:rsidP="00AB72B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E0314" w:rsidRPr="0031002B" w:rsidRDefault="002E0314" w:rsidP="002E0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УТВЕРЖДЕНО</w:t>
      </w:r>
    </w:p>
    <w:p w:rsidR="002E0314" w:rsidRPr="0031002B" w:rsidRDefault="002E0314" w:rsidP="002E0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E0314" w:rsidRPr="0031002B" w:rsidRDefault="002E0314" w:rsidP="002E0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Губернатора области</w:t>
      </w:r>
      <w:r w:rsidRPr="0031002B">
        <w:rPr>
          <w:rFonts w:ascii="Times New Roman" w:hAnsi="Times New Roman" w:cs="Times New Roman"/>
          <w:sz w:val="28"/>
          <w:szCs w:val="28"/>
        </w:rPr>
        <w:br/>
        <w:t>от 22.02.2008 № 141</w:t>
      </w:r>
    </w:p>
    <w:p w:rsidR="002E0314" w:rsidRPr="0031002B" w:rsidRDefault="002E0314" w:rsidP="002E0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 xml:space="preserve">(в редакции распоряжения Губернатора области </w:t>
      </w:r>
    </w:p>
    <w:p w:rsidR="002E0314" w:rsidRPr="0031002B" w:rsidRDefault="002E0314" w:rsidP="002E0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46938">
        <w:rPr>
          <w:rFonts w:ascii="Times New Roman" w:hAnsi="Times New Roman" w:cs="Times New Roman"/>
          <w:sz w:val="28"/>
          <w:szCs w:val="28"/>
        </w:rPr>
        <w:t xml:space="preserve">от </w:t>
      </w:r>
      <w:r w:rsidR="00D46938">
        <w:rPr>
          <w:rFonts w:ascii="Times New Roman" w:hAnsi="Times New Roman" w:cs="Times New Roman"/>
          <w:sz w:val="28"/>
          <w:szCs w:val="28"/>
        </w:rPr>
        <w:t>22.10.2021</w:t>
      </w:r>
      <w:r w:rsidRPr="00D46938">
        <w:rPr>
          <w:rFonts w:ascii="Times New Roman" w:hAnsi="Times New Roman" w:cs="Times New Roman"/>
          <w:sz w:val="28"/>
          <w:szCs w:val="28"/>
        </w:rPr>
        <w:t xml:space="preserve"> №</w:t>
      </w:r>
      <w:r w:rsidRPr="0031002B">
        <w:rPr>
          <w:rFonts w:ascii="Times New Roman" w:hAnsi="Times New Roman" w:cs="Times New Roman"/>
          <w:sz w:val="28"/>
          <w:szCs w:val="28"/>
        </w:rPr>
        <w:t xml:space="preserve"> </w:t>
      </w:r>
      <w:r w:rsidR="00D46938">
        <w:rPr>
          <w:rFonts w:ascii="Times New Roman" w:hAnsi="Times New Roman" w:cs="Times New Roman"/>
          <w:sz w:val="28"/>
          <w:szCs w:val="28"/>
        </w:rPr>
        <w:t>184-р</w:t>
      </w:r>
      <w:r w:rsidRPr="0031002B">
        <w:rPr>
          <w:rFonts w:ascii="Times New Roman" w:hAnsi="Times New Roman" w:cs="Times New Roman"/>
          <w:sz w:val="28"/>
          <w:szCs w:val="28"/>
        </w:rPr>
        <w:t>)</w:t>
      </w:r>
    </w:p>
    <w:p w:rsidR="002E0314" w:rsidRPr="0031002B" w:rsidRDefault="002E0314" w:rsidP="002E0314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2E0314" w:rsidRPr="0031002B" w:rsidRDefault="002E0314" w:rsidP="002E0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0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0314" w:rsidRPr="0031002B" w:rsidRDefault="002E0314" w:rsidP="002E0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02B">
        <w:rPr>
          <w:rFonts w:ascii="Times New Roman" w:hAnsi="Times New Roman" w:cs="Times New Roman"/>
          <w:b/>
          <w:sz w:val="28"/>
          <w:szCs w:val="28"/>
        </w:rPr>
        <w:t>об управлении по делам архивов Правительства области</w:t>
      </w:r>
    </w:p>
    <w:p w:rsidR="002E0314" w:rsidRPr="0031002B" w:rsidRDefault="002E0314" w:rsidP="002E0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314" w:rsidRPr="0031002B" w:rsidRDefault="002E0314" w:rsidP="002E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E0314" w:rsidRPr="0031002B" w:rsidRDefault="002E0314" w:rsidP="002E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14" w:rsidRPr="0031002B" w:rsidRDefault="002E0314" w:rsidP="002E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1.1. Управление по делам архивов Правительства области</w:t>
      </w:r>
      <w:r w:rsidRPr="0031002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1002B">
        <w:rPr>
          <w:rFonts w:ascii="Times New Roman" w:hAnsi="Times New Roman" w:cs="Times New Roman"/>
          <w:sz w:val="28"/>
          <w:szCs w:val="28"/>
        </w:rPr>
        <w:t xml:space="preserve">(далее – управление) является структурным подразделением Правительства области, осуществляющим функции по реализации государственной политики в сфере </w:t>
      </w:r>
      <w:r w:rsidRPr="0031002B">
        <w:rPr>
          <w:rFonts w:ascii="Times New Roman" w:hAnsi="Times New Roman" w:cs="Times New Roman"/>
          <w:bCs/>
          <w:sz w:val="28"/>
          <w:szCs w:val="28"/>
        </w:rPr>
        <w:t xml:space="preserve">организации хранения, комплектования, учета и использования документов Архивного фонда Ярославской области и других архивных документов на территории </w:t>
      </w:r>
      <w:r w:rsidRPr="0031002B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31002B">
        <w:rPr>
          <w:rFonts w:ascii="Times New Roman" w:hAnsi="Times New Roman" w:cs="Times New Roman"/>
          <w:bCs/>
          <w:sz w:val="28"/>
          <w:szCs w:val="28"/>
        </w:rPr>
        <w:t xml:space="preserve">в интересах граждан, общества и государства, а </w:t>
      </w:r>
      <w:r w:rsidRPr="0031002B">
        <w:rPr>
          <w:rFonts w:ascii="Times New Roman" w:hAnsi="Times New Roman" w:cs="Times New Roman"/>
          <w:sz w:val="28"/>
          <w:szCs w:val="28"/>
        </w:rPr>
        <w:t xml:space="preserve">также функции по нормативно-правовому регулированию и </w:t>
      </w:r>
      <w:r w:rsidRPr="00D46938">
        <w:rPr>
          <w:rFonts w:ascii="Times New Roman" w:hAnsi="Times New Roman" w:cs="Times New Roman"/>
          <w:sz w:val="28"/>
          <w:szCs w:val="28"/>
        </w:rPr>
        <w:t>осуществлению регионального государственного контроля (надзора)</w:t>
      </w:r>
      <w:r w:rsidRPr="005C1FA6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об архивном деле.</w:t>
      </w:r>
      <w:r w:rsidRPr="0031002B">
        <w:rPr>
          <w:rFonts w:ascii="Times New Roman" w:hAnsi="Times New Roman" w:cs="Times New Roman"/>
          <w:sz w:val="28"/>
          <w:szCs w:val="28"/>
        </w:rPr>
        <w:t xml:space="preserve"> </w:t>
      </w:r>
      <w:r w:rsidRPr="0031002B">
        <w:rPr>
          <w:rFonts w:ascii="Times New Roman" w:eastAsia="Times New Roman" w:hAnsi="Times New Roman" w:cs="Times New Roman"/>
          <w:sz w:val="28"/>
          <w:szCs w:val="28"/>
        </w:rPr>
        <w:t xml:space="preserve">&lt;в ред. распоряжений Губернатора области от 03.10.2016 № 327-р, от </w:t>
      </w:r>
      <w:r w:rsidRPr="0031002B">
        <w:rPr>
          <w:rFonts w:ascii="Times New Roman" w:hAnsi="Times New Roman" w:cs="Times New Roman"/>
          <w:sz w:val="28"/>
          <w:szCs w:val="28"/>
        </w:rPr>
        <w:t>06.09.2017 № 258-р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46938" w:rsidRPr="00D46938">
        <w:rPr>
          <w:rFonts w:ascii="Times New Roman" w:hAnsi="Times New Roman" w:cs="Times New Roman"/>
          <w:sz w:val="28"/>
          <w:szCs w:val="28"/>
        </w:rPr>
        <w:t xml:space="preserve">от </w:t>
      </w:r>
      <w:r w:rsidR="00D46938">
        <w:rPr>
          <w:rFonts w:ascii="Times New Roman" w:hAnsi="Times New Roman" w:cs="Times New Roman"/>
          <w:sz w:val="28"/>
          <w:szCs w:val="28"/>
        </w:rPr>
        <w:t>22.10.2021</w:t>
      </w:r>
      <w:r w:rsidR="00D46938" w:rsidRPr="00D46938">
        <w:rPr>
          <w:rFonts w:ascii="Times New Roman" w:hAnsi="Times New Roman" w:cs="Times New Roman"/>
          <w:sz w:val="28"/>
          <w:szCs w:val="28"/>
        </w:rPr>
        <w:t xml:space="preserve"> №</w:t>
      </w:r>
      <w:r w:rsidR="00D46938" w:rsidRPr="0031002B">
        <w:rPr>
          <w:rFonts w:ascii="Times New Roman" w:hAnsi="Times New Roman" w:cs="Times New Roman"/>
          <w:sz w:val="28"/>
          <w:szCs w:val="28"/>
        </w:rPr>
        <w:t xml:space="preserve"> </w:t>
      </w:r>
      <w:r w:rsidR="00D46938">
        <w:rPr>
          <w:rFonts w:ascii="Times New Roman" w:hAnsi="Times New Roman" w:cs="Times New Roman"/>
          <w:sz w:val="28"/>
          <w:szCs w:val="28"/>
        </w:rPr>
        <w:t>184-р</w:t>
      </w:r>
      <w:r w:rsidRPr="00102420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2E0314" w:rsidRPr="0031002B" w:rsidRDefault="002E0314" w:rsidP="002E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1.2. Управление</w:t>
      </w:r>
      <w:r w:rsidRPr="0031002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1002B">
        <w:rPr>
          <w:rFonts w:ascii="Times New Roman" w:hAnsi="Times New Roman" w:cs="Times New Roman"/>
          <w:bCs/>
          <w:sz w:val="28"/>
          <w:szCs w:val="28"/>
        </w:rPr>
        <w:t>в</w:t>
      </w:r>
      <w:r w:rsidRPr="0031002B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руководствуется Конституцией Российской Федерации, законодательством Российской Федерации, законодательством Ярославской области и настоящим Положением.</w:t>
      </w:r>
    </w:p>
    <w:p w:rsidR="002E0314" w:rsidRPr="0031002B" w:rsidRDefault="002E0314" w:rsidP="002E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1.3. Управление</w:t>
      </w:r>
      <w:r w:rsidRPr="0031002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1002B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во взаимодействии с органами государственной власти Российской Федерации, Ярославской области, иных субъектов Российской Федерации, органами местного самоуправления, юридическими и физическими лицами. </w:t>
      </w:r>
    </w:p>
    <w:p w:rsidR="002E0314" w:rsidRPr="0031002B" w:rsidRDefault="002E0314" w:rsidP="002E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1.4. Управление входит в состав администрации Губернатора области в соответствии с перечнем структурных подразделений Правительства области, входящих в состав администрации Губернатора области, утверждаемым распоряжением Губернатора области. &lt;в ред. распоряжений Губернатора области от 06.09.2017 № 258-р, от 22.11.2019 №198-р&gt;</w:t>
      </w:r>
    </w:p>
    <w:p w:rsidR="002E0314" w:rsidRPr="0031002B" w:rsidRDefault="002E0314" w:rsidP="002E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1.5. Функциональная подчиненность управления определяется в соответствии с перечнем структурных подразделений Правительства области и органов исполнительной власти области, функционально подчиненных Губернатору области и лицам, замещающим государственные должности в органах исполнительной власти Ярославской области, утверждаемым указом Губернатора области. &lt;пункт введен распоряжением Губернатора области от 22.11.2019 №198-р&gt;</w:t>
      </w:r>
    </w:p>
    <w:p w:rsidR="002E0314" w:rsidRPr="0031002B" w:rsidRDefault="002E0314" w:rsidP="002E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2. Задачи управления</w:t>
      </w:r>
    </w:p>
    <w:p w:rsidR="002E0314" w:rsidRPr="0031002B" w:rsidRDefault="002E0314" w:rsidP="002E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Управление</w:t>
      </w:r>
      <w:r w:rsidRPr="0031002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1002B">
        <w:rPr>
          <w:rFonts w:ascii="Times New Roman" w:hAnsi="Times New Roman" w:cs="Times New Roman"/>
          <w:sz w:val="28"/>
          <w:szCs w:val="28"/>
        </w:rPr>
        <w:t>решает следующие задачи: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2.1. Реализация государственной политики в сфере архивного дела на территории Ярославской области.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2.2. Формирование, содержание и использование Архивного фонда Ярославской области.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2.3. Осуществление регионального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938">
        <w:rPr>
          <w:rFonts w:ascii="Times New Roman" w:hAnsi="Times New Roman" w:cs="Times New Roman"/>
          <w:sz w:val="28"/>
          <w:szCs w:val="28"/>
        </w:rPr>
        <w:t>(надзора)</w:t>
      </w:r>
      <w:r w:rsidRPr="0031002B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об архивном 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280">
        <w:rPr>
          <w:rFonts w:ascii="Times New Roman" w:hAnsi="Times New Roman" w:cs="Times New Roman"/>
          <w:sz w:val="28"/>
          <w:szCs w:val="28"/>
        </w:rPr>
        <w:t xml:space="preserve">на территории Ярославской области </w:t>
      </w:r>
      <w:r w:rsidRPr="0031002B">
        <w:rPr>
          <w:rFonts w:ascii="Times New Roman" w:hAnsi="Times New Roman" w:cs="Times New Roman"/>
          <w:sz w:val="28"/>
          <w:szCs w:val="28"/>
        </w:rPr>
        <w:t>в пределах поставленных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2B">
        <w:rPr>
          <w:rFonts w:ascii="Times New Roman" w:eastAsia="Times New Roman" w:hAnsi="Times New Roman" w:cs="Times New Roman"/>
          <w:sz w:val="28"/>
          <w:szCs w:val="28"/>
        </w:rPr>
        <w:t>&lt;в ред. 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002B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области </w:t>
      </w:r>
      <w:r w:rsidR="00D46938" w:rsidRPr="00D46938">
        <w:rPr>
          <w:rFonts w:ascii="Times New Roman" w:hAnsi="Times New Roman" w:cs="Times New Roman"/>
          <w:sz w:val="28"/>
          <w:szCs w:val="28"/>
        </w:rPr>
        <w:t xml:space="preserve">от </w:t>
      </w:r>
      <w:r w:rsidR="00D46938">
        <w:rPr>
          <w:rFonts w:ascii="Times New Roman" w:hAnsi="Times New Roman" w:cs="Times New Roman"/>
          <w:sz w:val="28"/>
          <w:szCs w:val="28"/>
        </w:rPr>
        <w:t>22.10.2021</w:t>
      </w:r>
      <w:r w:rsidR="00D46938" w:rsidRPr="00D46938">
        <w:rPr>
          <w:rFonts w:ascii="Times New Roman" w:hAnsi="Times New Roman" w:cs="Times New Roman"/>
          <w:sz w:val="28"/>
          <w:szCs w:val="28"/>
        </w:rPr>
        <w:t xml:space="preserve"> №</w:t>
      </w:r>
      <w:r w:rsidR="00D46938" w:rsidRPr="0031002B">
        <w:rPr>
          <w:rFonts w:ascii="Times New Roman" w:hAnsi="Times New Roman" w:cs="Times New Roman"/>
          <w:sz w:val="28"/>
          <w:szCs w:val="28"/>
        </w:rPr>
        <w:t xml:space="preserve"> </w:t>
      </w:r>
      <w:r w:rsidR="00D46938">
        <w:rPr>
          <w:rFonts w:ascii="Times New Roman" w:hAnsi="Times New Roman" w:cs="Times New Roman"/>
          <w:sz w:val="28"/>
          <w:szCs w:val="28"/>
        </w:rPr>
        <w:t>184-р</w:t>
      </w:r>
      <w:r w:rsidRPr="00102420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2E0314" w:rsidRPr="0031002B" w:rsidRDefault="002E0314" w:rsidP="002E0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314" w:rsidRPr="0031002B" w:rsidRDefault="002E0314" w:rsidP="002E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 Функции управления</w:t>
      </w:r>
    </w:p>
    <w:p w:rsidR="002E0314" w:rsidRPr="0031002B" w:rsidRDefault="002E0314" w:rsidP="002E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14" w:rsidRPr="0031002B" w:rsidRDefault="002E0314" w:rsidP="002E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 Для решения поставленных задач управление выполняет следующие функции:</w:t>
      </w:r>
    </w:p>
    <w:p w:rsidR="002E0314" w:rsidRPr="0031002B" w:rsidRDefault="002E0314" w:rsidP="002E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3.1.1. По вопросам реализации государственной политики в сфере архивного дела на территории Ярославской области:</w:t>
      </w:r>
    </w:p>
    <w:p w:rsidR="002E0314" w:rsidRPr="0031002B" w:rsidRDefault="002E0314" w:rsidP="002E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 xml:space="preserve">3.1.1.1. Разрабатывает основные направления развития архивного дела и анализирует их выполнение. </w:t>
      </w:r>
    </w:p>
    <w:p w:rsidR="002E0314" w:rsidRPr="0031002B" w:rsidRDefault="002E0314" w:rsidP="002E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3.1.1.2. Разрабатывает направления информатизации в сфере архивного дела.</w:t>
      </w:r>
    </w:p>
    <w:p w:rsidR="002E0314" w:rsidRPr="0031002B" w:rsidRDefault="002E0314" w:rsidP="002E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3.1.1.3. От имени Правительства области готовит проекты договоров и соглашений о взаимодействии и сотрудничестве в области архивного дела с территориальными органами федеральных органов государственной власти и федеральными организациями, иными государственными органами Российской Федерации, расположенными на территории Ярославской области.</w:t>
      </w:r>
    </w:p>
    <w:p w:rsidR="002E0314" w:rsidRPr="0031002B" w:rsidRDefault="002E0314" w:rsidP="002E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3.1.1.4. Объявляет и проводит областные конкурсы на выявление лучших работников в архивной отрасли (в сфере архивоведения, документоведения, археографии), разрабатывает в соответствии с действующим законодательством условия конкурсов, организует представление документов на конкурсы, объявляемые Федеральным архивным агентством.</w:t>
      </w:r>
    </w:p>
    <w:p w:rsidR="002E0314" w:rsidRPr="0031002B" w:rsidRDefault="002E0314" w:rsidP="002E03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2B">
        <w:rPr>
          <w:rFonts w:ascii="Times New Roman" w:hAnsi="Times New Roman" w:cs="Times New Roman"/>
          <w:color w:val="000000"/>
          <w:sz w:val="28"/>
          <w:szCs w:val="28"/>
        </w:rPr>
        <w:t>3.1.1.5. Разрабатывает проекты законодательных и иных нормативных правовых актов Ярославской области в сфере архивного дела, в установленном порядке вносит их на рассмотрение соответствующих органов государственной власти и их должностных лиц.</w:t>
      </w:r>
    </w:p>
    <w:p w:rsidR="002E0314" w:rsidRPr="0031002B" w:rsidRDefault="002E0314" w:rsidP="002E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3.1.1.6. Разрабатывает предложения в проект закона Ярославской области о бюджете, касающиеся архивного дела.</w:t>
      </w:r>
    </w:p>
    <w:p w:rsidR="002E0314" w:rsidRPr="0031002B" w:rsidRDefault="002E0314" w:rsidP="002E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3.1.2. По вопросам формирования, содержания и использования Архивного фонда Ярославской области:</w:t>
      </w:r>
    </w:p>
    <w:p w:rsidR="002E0314" w:rsidRPr="0031002B" w:rsidRDefault="002E0314" w:rsidP="002E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3.1.2.1. Проводит экспертизу ценности архивных документов, принимает решения о включении архивных документов в состав Архивного фонда Ярославской области.</w:t>
      </w:r>
    </w:p>
    <w:p w:rsidR="002E0314" w:rsidRPr="0031002B" w:rsidRDefault="002E0314" w:rsidP="002E03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ab/>
        <w:t>3.1.2.2. Согласовывает номенклатуры дел, положения об экспертной комиссии и об архиве организаций – источников комплектования архивных учреждений Ярославской области, описи дел по личному составу.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3.1.2.3. Организует хранение документов страхового фонда, особо ценных документов и документов фонда пользования Архивного фонда Ярославской области.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3.1.2.4. Организует в установленном порядке работу архивных учреждений по рассекречиванию носителей сведений, составляющих государственную тайну.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3.1.2.5. Проводит мероприятия по охране документов Архивного фонда Ярославской области, повышению уровня их пожарной безопасности и антитеррористической защищённости.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3.1.2.6. Согласовывает списки источников комплектования архивных учреждений Ярославской области.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3.1.2.7. Контролирует соблюдение порядка передачи архивных документов на постоянное и временное хранение.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3.1.2.8. Принимает решения о передаче архивных документов, находящихся в собственности Ярославской области, в собственность Российской Федерации, иных субъектов Российской Федерации и (или) муниципальных образований.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3.1.2.9. Проводит анализ состояния и ведения государственного учета в организациях – источниках комплектования архивных учреждений Ярославской области.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3.1.2.10. Осуществляет мероприятия по совершенствованию и развитию сети ведомственных и межведомственных архивов и организации их работы.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3.1.2.11. Организует выявление и приобретение по согласованию с Федеральным архивным агентством профильных архивных документов, находящихся за рубежом.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3.1.2.12. Ведет государственный учет документов Архивного фонда Ярославской области, хранящихся в архивных органах и учреждениях области, в государственных музеях и библиотеках, ведомственных архивах области, и представляет сведения об учете уполномоченному федеральному органу исполнительной власти в сфере архивного дела и делопроизводства, ведет областной фондовый каталог. &lt;пункт в ред. распоряжения Губернатора области от 25.08.2017 № 236-</w:t>
      </w:r>
      <w:proofErr w:type="gramStart"/>
      <w:r w:rsidRPr="0031002B">
        <w:rPr>
          <w:rFonts w:ascii="Times New Roman" w:hAnsi="Times New Roman" w:cs="Times New Roman"/>
          <w:sz w:val="28"/>
          <w:szCs w:val="28"/>
        </w:rPr>
        <w:t>р &gt;</w:t>
      </w:r>
      <w:proofErr w:type="gramEnd"/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3.1.2.13. Ведет реестр уникальных документов Архивного фонда Ярославской области.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3.1.2.14. Принимает решение о снятии с учета необнаруженных архивных документов, пути розыска которых исчерпаны.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 xml:space="preserve">3.1.2.15. Организует создание информационных баз данных, а также иных видов архивных справочников для обеспечения поиска архивной информации о составе и содержании архивных документов и копий архивных документов, в том числе в форме электронных документов. 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3.1.2.16. Удостоверяет архивные справки иностранным гражданам и лицам без гражданства, проживающим за рубежом, в порядке, установленном Гаагской конвенцией 1961 года.</w:t>
      </w:r>
    </w:p>
    <w:p w:rsidR="002E0314" w:rsidRPr="0031002B" w:rsidRDefault="002E0314" w:rsidP="002E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3.1.2.17. Контролирует соблюдение архивными учреждениями порядка использования архивных документов.</w:t>
      </w:r>
    </w:p>
    <w:p w:rsidR="002E0314" w:rsidRPr="0031002B" w:rsidRDefault="002E0314" w:rsidP="002E03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2B">
        <w:rPr>
          <w:rFonts w:ascii="Times New Roman" w:hAnsi="Times New Roman" w:cs="Times New Roman"/>
          <w:color w:val="000000"/>
          <w:sz w:val="28"/>
          <w:szCs w:val="28"/>
        </w:rPr>
        <w:t xml:space="preserve">3.1.3. При осуществлении регионального государственного контроля </w:t>
      </w:r>
      <w:r w:rsidRPr="00A24A5A">
        <w:rPr>
          <w:rFonts w:ascii="Times New Roman" w:hAnsi="Times New Roman" w:cs="Times New Roman"/>
          <w:color w:val="000000"/>
          <w:sz w:val="28"/>
          <w:szCs w:val="28"/>
        </w:rPr>
        <w:t>(надзора)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02B">
        <w:rPr>
          <w:rFonts w:ascii="Times New Roman" w:hAnsi="Times New Roman" w:cs="Times New Roman"/>
          <w:color w:val="000000"/>
          <w:sz w:val="28"/>
          <w:szCs w:val="28"/>
        </w:rPr>
        <w:t xml:space="preserve">за соблюдением законодательства об архивном деле </w:t>
      </w:r>
      <w:r w:rsidR="00D4728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Ярославской области </w:t>
      </w:r>
      <w:r w:rsidRPr="0031002B">
        <w:rPr>
          <w:rFonts w:ascii="Times New Roman" w:hAnsi="Times New Roman" w:cs="Times New Roman"/>
          <w:color w:val="000000"/>
          <w:sz w:val="28"/>
          <w:szCs w:val="28"/>
        </w:rPr>
        <w:t>в пределах поставленных задач:</w:t>
      </w:r>
    </w:p>
    <w:p w:rsidR="002E0314" w:rsidRPr="0031002B" w:rsidRDefault="002E0314" w:rsidP="00A24A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02B">
        <w:rPr>
          <w:rFonts w:ascii="Times New Roman" w:hAnsi="Times New Roman" w:cs="Times New Roman"/>
          <w:color w:val="000000"/>
          <w:sz w:val="28"/>
          <w:szCs w:val="28"/>
        </w:rPr>
        <w:t xml:space="preserve">3.1.3.1. Проводит </w:t>
      </w:r>
      <w:r w:rsidRPr="00A24A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24A5A">
        <w:rPr>
          <w:rFonts w:ascii="Times New Roman" w:hAnsi="Times New Roman" w:cs="Times New Roman"/>
          <w:sz w:val="28"/>
          <w:szCs w:val="28"/>
        </w:rPr>
        <w:t>онтрольные (надзорные) мероприятия</w:t>
      </w:r>
      <w:r w:rsidRPr="00A24A5A">
        <w:rPr>
          <w:rFonts w:cs="Times New Roman"/>
          <w:szCs w:val="28"/>
        </w:rPr>
        <w:t xml:space="preserve"> </w:t>
      </w:r>
      <w:r w:rsidRPr="00A24A5A">
        <w:rPr>
          <w:rFonts w:ascii="Times New Roman" w:hAnsi="Times New Roman" w:cs="Times New Roman"/>
          <w:sz w:val="28"/>
          <w:szCs w:val="28"/>
        </w:rPr>
        <w:t>по</w:t>
      </w:r>
      <w:r w:rsidRPr="00A24A5A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</w:t>
      </w:r>
      <w:r w:rsidRPr="0031002B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об архивном деле в порядке, установленном законодательством Российской Федерации, с правом принятия мер по устранению нарушений законодательства Российской Федерации об архивном деле, в том числе путем выдачи органам государственной власти, органам местного самоуправления, юридическим лицам, индивидуальным предпринимателям, должностным лицам</w:t>
      </w:r>
      <w:r w:rsidRPr="00D465A7">
        <w:rPr>
          <w:rFonts w:ascii="Times New Roman" w:hAnsi="Times New Roman" w:cs="Times New Roman"/>
          <w:color w:val="000000"/>
          <w:sz w:val="28"/>
          <w:szCs w:val="28"/>
        </w:rPr>
        <w:t>, гражданам</w:t>
      </w:r>
      <w:r w:rsidRPr="0031002B">
        <w:rPr>
          <w:rFonts w:ascii="Times New Roman" w:hAnsi="Times New Roman" w:cs="Times New Roman"/>
          <w:color w:val="000000"/>
          <w:sz w:val="28"/>
          <w:szCs w:val="28"/>
        </w:rPr>
        <w:t xml:space="preserve"> предписаний об устранении выявленных нарушений</w:t>
      </w:r>
      <w:r w:rsidRPr="005C1F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1002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исполнением таких предписаний, составляет протоколы об административных правонарушениях.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02B">
        <w:rPr>
          <w:rFonts w:ascii="Times New Roman" w:eastAsia="Times New Roman" w:hAnsi="Times New Roman" w:cs="Times New Roman"/>
          <w:sz w:val="28"/>
          <w:szCs w:val="28"/>
        </w:rPr>
        <w:t>&lt;в ред. 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002B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области </w:t>
      </w:r>
      <w:r w:rsidR="00A24A5A" w:rsidRPr="00A24A5A">
        <w:rPr>
          <w:rFonts w:ascii="Times New Roman" w:eastAsia="Times New Roman" w:hAnsi="Times New Roman" w:cs="Times New Roman"/>
          <w:sz w:val="28"/>
          <w:szCs w:val="28"/>
        </w:rPr>
        <w:t>от 22.10.2021 № 184-р</w:t>
      </w:r>
      <w:r w:rsidRPr="00102420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A24A5A" w:rsidRDefault="00893EF5" w:rsidP="002E0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5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3.1.3.2. Осуществляет учет объектов регионального государственного контроля (надзора) за соблюдением законодательства об архивном деле и связанных с ними контролируемых лиц, а также информации о поступлении жалоб и их содержании, о решениях, принятых по результатам рассмотрения жалоб, с использованием </w:t>
      </w:r>
      <w:r w:rsidRPr="00A24A5A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государственной информационной системы «Типовое облачное решение по автоматизации контрольной (надзорной) деятельности» </w:t>
      </w:r>
      <w:r w:rsidRPr="00A24A5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порядке, установленном Правительством Российской Федерации; размещает информацию о проведении контрольных (надзорных) мероприятий и решениях, принятых по результатам </w:t>
      </w:r>
      <w:r w:rsidRPr="00A24A5A">
        <w:rPr>
          <w:rFonts w:ascii="Times New Roman" w:hAnsi="Times New Roman" w:cs="Times New Roman"/>
          <w:spacing w:val="-2"/>
          <w:sz w:val="28"/>
          <w:szCs w:val="28"/>
        </w:rPr>
        <w:t>контрольных (надзорных) мероприятий,</w:t>
      </w:r>
      <w:r w:rsidRPr="00A24A5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</w:t>
      </w:r>
      <w:r w:rsidRPr="00A24A5A">
        <w:rPr>
          <w:rFonts w:ascii="Times New Roman" w:hAnsi="Times New Roman" w:cs="Times New Roman"/>
          <w:spacing w:val="-2"/>
          <w:sz w:val="28"/>
          <w:szCs w:val="28"/>
        </w:rPr>
        <w:t xml:space="preserve">едином реестре контрольных (надзорных) мероприятий </w:t>
      </w:r>
      <w:r w:rsidRPr="00A24A5A">
        <w:rPr>
          <w:rFonts w:ascii="Times New Roman" w:hAnsi="Times New Roman" w:cs="Times New Roman"/>
          <w:color w:val="000000"/>
          <w:spacing w:val="-2"/>
          <w:sz w:val="28"/>
          <w:szCs w:val="28"/>
        </w:rPr>
        <w:t>в порядке, установленном Правительством Российской Федерации.</w:t>
      </w:r>
      <w:r w:rsidR="00346A0D" w:rsidRPr="00570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A5A" w:rsidRPr="00A24A5A">
        <w:rPr>
          <w:rFonts w:ascii="Times New Roman" w:eastAsia="Times New Roman" w:hAnsi="Times New Roman" w:cs="Times New Roman"/>
          <w:sz w:val="28"/>
          <w:szCs w:val="28"/>
        </w:rPr>
        <w:t>&lt;в ред. распоряжения Губернатора области от 22.10.2021 № 184-р&gt;</w:t>
      </w:r>
    </w:p>
    <w:p w:rsidR="00A24A5A" w:rsidRPr="0031002B" w:rsidRDefault="002E0314" w:rsidP="00A24A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A5A">
        <w:rPr>
          <w:rFonts w:ascii="Times New Roman" w:hAnsi="Times New Roman" w:cs="Times New Roman"/>
          <w:sz w:val="28"/>
          <w:szCs w:val="28"/>
        </w:rPr>
        <w:t xml:space="preserve">3.1.3.3. </w:t>
      </w:r>
      <w:r w:rsidR="00A24A5A" w:rsidRPr="00A24A5A">
        <w:rPr>
          <w:rFonts w:ascii="Times New Roman" w:hAnsi="Times New Roman" w:cs="Times New Roman"/>
          <w:sz w:val="28"/>
          <w:szCs w:val="28"/>
        </w:rPr>
        <w:t xml:space="preserve">- </w:t>
      </w:r>
      <w:r w:rsidRPr="00A24A5A">
        <w:rPr>
          <w:rFonts w:ascii="Times New Roman" w:hAnsi="Times New Roman" w:cs="Times New Roman"/>
          <w:color w:val="000000"/>
          <w:sz w:val="28"/>
          <w:szCs w:val="28"/>
        </w:rPr>
        <w:t xml:space="preserve">3.1.3.4. </w:t>
      </w:r>
      <w:r w:rsidR="00A24A5A" w:rsidRPr="00A24A5A">
        <w:rPr>
          <w:rFonts w:ascii="Times New Roman" w:hAnsi="Times New Roman" w:cs="Times New Roman"/>
          <w:color w:val="000000"/>
          <w:sz w:val="28"/>
          <w:szCs w:val="28"/>
        </w:rPr>
        <w:t>утратили силу с 21.10.2021</w:t>
      </w:r>
      <w:r w:rsidR="00A24A5A" w:rsidRPr="00A24A5A">
        <w:rPr>
          <w:rFonts w:ascii="Times New Roman" w:hAnsi="Times New Roman" w:cs="Times New Roman"/>
          <w:strike/>
          <w:color w:val="000000"/>
          <w:sz w:val="28"/>
          <w:szCs w:val="28"/>
        </w:rPr>
        <w:t xml:space="preserve"> </w:t>
      </w:r>
      <w:r w:rsidR="00A24A5A" w:rsidRPr="0031002B">
        <w:rPr>
          <w:rFonts w:ascii="Times New Roman" w:eastAsia="Times New Roman" w:hAnsi="Times New Roman" w:cs="Times New Roman"/>
          <w:sz w:val="28"/>
          <w:szCs w:val="28"/>
        </w:rPr>
        <w:t>&lt;в ред. распоряжени</w:t>
      </w:r>
      <w:r w:rsidR="00A24A5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4A5A" w:rsidRPr="0031002B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области </w:t>
      </w:r>
      <w:r w:rsidR="00A24A5A" w:rsidRPr="00A24A5A">
        <w:rPr>
          <w:rFonts w:ascii="Times New Roman" w:eastAsia="Times New Roman" w:hAnsi="Times New Roman" w:cs="Times New Roman"/>
          <w:sz w:val="28"/>
          <w:szCs w:val="28"/>
        </w:rPr>
        <w:t>от 22.10.2021 № 184-р</w:t>
      </w:r>
      <w:r w:rsidR="00A24A5A" w:rsidRPr="00102420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2E0314" w:rsidRPr="0031002B" w:rsidRDefault="002E0314" w:rsidP="002E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3.2. Для обеспечения решения поставленных задач управление выполняет следующие функции: &lt;в ред. распоряжения Губернатор</w:t>
      </w:r>
      <w:r w:rsidR="00A24A5A">
        <w:rPr>
          <w:rFonts w:ascii="Times New Roman" w:hAnsi="Times New Roman" w:cs="Times New Roman"/>
          <w:sz w:val="28"/>
          <w:szCs w:val="28"/>
        </w:rPr>
        <w:t>а области от 06.09.2017 № 258-р</w:t>
      </w:r>
      <w:r w:rsidRPr="0031002B">
        <w:rPr>
          <w:rFonts w:ascii="Times New Roman" w:hAnsi="Times New Roman" w:cs="Times New Roman"/>
          <w:sz w:val="28"/>
          <w:szCs w:val="28"/>
        </w:rPr>
        <w:t>&gt;</w:t>
      </w:r>
    </w:p>
    <w:p w:rsidR="002E0314" w:rsidRPr="0031002B" w:rsidRDefault="002E0314" w:rsidP="002E03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3.2.1. Участвует в разработке</w:t>
      </w:r>
      <w:r w:rsidRPr="0031002B">
        <w:rPr>
          <w:rFonts w:ascii="Times New Roman" w:hAnsi="Times New Roman" w:cs="Times New Roman"/>
          <w:bCs/>
          <w:sz w:val="28"/>
          <w:szCs w:val="28"/>
        </w:rPr>
        <w:t xml:space="preserve"> проектов </w:t>
      </w:r>
      <w:r w:rsidRPr="0031002B">
        <w:rPr>
          <w:rFonts w:ascii="Times New Roman" w:hAnsi="Times New Roman" w:cs="Times New Roman"/>
          <w:sz w:val="28"/>
          <w:szCs w:val="28"/>
        </w:rPr>
        <w:t>государственных программ Ярославской области, организует и обеспечивает их реализацию.</w:t>
      </w:r>
    </w:p>
    <w:p w:rsidR="002E0314" w:rsidRPr="0031002B" w:rsidRDefault="002E0314" w:rsidP="002E03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 xml:space="preserve">3.2.2. Осуществляет мониторинг </w:t>
      </w:r>
      <w:proofErr w:type="spellStart"/>
      <w:r w:rsidRPr="0031002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1002B">
        <w:rPr>
          <w:rFonts w:ascii="Times New Roman" w:hAnsi="Times New Roman" w:cs="Times New Roman"/>
          <w:sz w:val="28"/>
          <w:szCs w:val="28"/>
        </w:rPr>
        <w:t>.</w:t>
      </w:r>
    </w:p>
    <w:p w:rsidR="002E0314" w:rsidRPr="0031002B" w:rsidRDefault="002E0314" w:rsidP="002E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 xml:space="preserve">3.2.3. Координирует деятельность государственного казенного учреждения Ярославской области «Государственный архив Ярославской области», функции и полномочия учредителя которого осуществляет Правительство области. </w:t>
      </w:r>
    </w:p>
    <w:p w:rsidR="002E0314" w:rsidRPr="0031002B" w:rsidRDefault="002E0314" w:rsidP="002E03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002B">
        <w:rPr>
          <w:rFonts w:ascii="Times New Roman" w:hAnsi="Times New Roman" w:cs="Times New Roman"/>
          <w:bCs/>
          <w:iCs/>
          <w:sz w:val="28"/>
          <w:szCs w:val="28"/>
        </w:rPr>
        <w:t>3.2.4. Формирует в соответствии с законодательством Ярославской области следующие государственные информационные ресурсы Ярославской области:</w:t>
      </w:r>
    </w:p>
    <w:p w:rsidR="002E0314" w:rsidRPr="0031002B" w:rsidRDefault="002E0314" w:rsidP="002E03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002B">
        <w:rPr>
          <w:rFonts w:ascii="Times New Roman" w:hAnsi="Times New Roman" w:cs="Times New Roman"/>
          <w:bCs/>
          <w:iCs/>
          <w:sz w:val="28"/>
          <w:szCs w:val="28"/>
        </w:rPr>
        <w:t>- программный комплекс «Архивный фонд»,</w:t>
      </w:r>
    </w:p>
    <w:p w:rsidR="002E0314" w:rsidRPr="0031002B" w:rsidRDefault="002E0314" w:rsidP="002E03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002B">
        <w:rPr>
          <w:rFonts w:ascii="Times New Roman" w:hAnsi="Times New Roman" w:cs="Times New Roman"/>
          <w:bCs/>
          <w:iCs/>
          <w:sz w:val="28"/>
          <w:szCs w:val="28"/>
        </w:rPr>
        <w:t>- программный комплекс «Фондовый каталог»,</w:t>
      </w:r>
    </w:p>
    <w:p w:rsidR="002E0314" w:rsidRPr="0031002B" w:rsidRDefault="002E0314" w:rsidP="002E03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002B">
        <w:rPr>
          <w:rFonts w:ascii="Times New Roman" w:hAnsi="Times New Roman" w:cs="Times New Roman"/>
          <w:bCs/>
          <w:iCs/>
          <w:sz w:val="28"/>
          <w:szCs w:val="28"/>
        </w:rPr>
        <w:t>- программный комплекс «Учет обращения граждан и организаций».</w:t>
      </w:r>
    </w:p>
    <w:p w:rsidR="002E0314" w:rsidRPr="0031002B" w:rsidRDefault="002E0314" w:rsidP="002E03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002B">
        <w:rPr>
          <w:rFonts w:ascii="Times New Roman" w:hAnsi="Times New Roman" w:cs="Times New Roman"/>
          <w:bCs/>
          <w:iCs/>
          <w:sz w:val="28"/>
          <w:szCs w:val="28"/>
        </w:rPr>
        <w:t xml:space="preserve">3.2.5. </w:t>
      </w:r>
      <w:r w:rsidRPr="0031002B">
        <w:rPr>
          <w:rFonts w:ascii="Times New Roman" w:hAnsi="Times New Roman" w:cs="Times New Roman"/>
          <w:sz w:val="28"/>
          <w:szCs w:val="28"/>
        </w:rPr>
        <w:t xml:space="preserve">Обеспечивает деятельность </w:t>
      </w:r>
      <w:r w:rsidRPr="0031002B">
        <w:rPr>
          <w:rFonts w:ascii="Times New Roman" w:hAnsi="Times New Roman" w:cs="Times New Roman"/>
          <w:bCs/>
          <w:iCs/>
          <w:sz w:val="28"/>
          <w:szCs w:val="28"/>
        </w:rPr>
        <w:t>комиссий, советов, коллегий, рабочих групп, иных совещательных и коллегиальных органов, образованных для решения вопросов, связанных с задачами управления, в том числе:</w:t>
      </w:r>
    </w:p>
    <w:p w:rsidR="002E0314" w:rsidRPr="0031002B" w:rsidRDefault="002E0314" w:rsidP="002E03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002B">
        <w:rPr>
          <w:rFonts w:ascii="Times New Roman" w:hAnsi="Times New Roman" w:cs="Times New Roman"/>
          <w:bCs/>
          <w:iCs/>
          <w:sz w:val="28"/>
          <w:szCs w:val="28"/>
        </w:rPr>
        <w:t>- экспертно-проверочной методической комиссии управления;</w:t>
      </w:r>
    </w:p>
    <w:p w:rsidR="002E0314" w:rsidRPr="0031002B" w:rsidRDefault="002E0314" w:rsidP="002E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31002B">
        <w:rPr>
          <w:rFonts w:ascii="Times New Roman" w:hAnsi="Times New Roman" w:cs="Times New Roman"/>
          <w:sz w:val="28"/>
          <w:szCs w:val="28"/>
        </w:rPr>
        <w:t>региональной межведомственной комиссии по рассекречиванию носителей сведений, составляющих государственную тайну.</w:t>
      </w:r>
    </w:p>
    <w:p w:rsidR="002E0314" w:rsidRPr="0031002B" w:rsidRDefault="002E0314" w:rsidP="002E03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3.2.6. Оказывает консультативную и методическую помощь (поддержку) органам государственной власти Ярославской области, органам местного самоуправления муниципальных образований области, архивным учреждениям области по вопросам, решение которых связано с задачами управления.</w:t>
      </w:r>
    </w:p>
    <w:p w:rsidR="002E0314" w:rsidRPr="0031002B" w:rsidRDefault="002E0314" w:rsidP="002E03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3.2.7. Оказывает гражданам бесплатную юридическую помощь по вопросам, решение которых связано с задачами управления.</w:t>
      </w:r>
    </w:p>
    <w:p w:rsidR="002E0314" w:rsidRPr="0031002B" w:rsidRDefault="002E0314" w:rsidP="002E03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3.2.8. Обеспечивает личный прием, регистрацию и рассмотрение обращений граждан и организаций по вопросам, решение которых связано с полномочиями управления.</w:t>
      </w:r>
    </w:p>
    <w:p w:rsidR="002E0314" w:rsidRPr="0031002B" w:rsidRDefault="002E0314" w:rsidP="00A24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Анализирует содержание поступающих обращений с целью принятия мер по своевременному выявлению и устранению причин нарушения прав, свобод и законных интересов граждан.</w:t>
      </w:r>
    </w:p>
    <w:p w:rsidR="002E0314" w:rsidRPr="0031002B" w:rsidRDefault="002E0314" w:rsidP="002E031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3.2.9. Выступает организатором научно-исследовательской, публикационной и информационной деятельности архивных органов и учреждений области в сфере архивного дела.</w:t>
      </w:r>
    </w:p>
    <w:p w:rsidR="002E0314" w:rsidRPr="0031002B" w:rsidRDefault="002E0314" w:rsidP="002E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314" w:rsidRPr="0031002B" w:rsidRDefault="002E0314" w:rsidP="002E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 xml:space="preserve"> 4. Права управления</w:t>
      </w:r>
    </w:p>
    <w:p w:rsidR="002E0314" w:rsidRPr="0031002B" w:rsidRDefault="002E0314" w:rsidP="002E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Управление имеет право: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bCs/>
          <w:iCs/>
          <w:sz w:val="28"/>
          <w:szCs w:val="28"/>
        </w:rPr>
        <w:t xml:space="preserve">4.1. Организовывать и проводить конкурсы, выставки, конференции, семинары, форумы, круглые столы и другие мероприятия в пределах поставленных задач, оказывать информационную и организационную поддержку при их подготовке и проведении. </w:t>
      </w:r>
      <w:r w:rsidRPr="0031002B">
        <w:rPr>
          <w:rFonts w:ascii="Times New Roman" w:hAnsi="Times New Roman" w:cs="Times New Roman"/>
          <w:sz w:val="28"/>
          <w:szCs w:val="28"/>
        </w:rPr>
        <w:t>&lt;в ред. распоряжения Губернатора области от 06.09.2017 № 258-р&gt;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4.2. Пользоваться государственными информационными ресурсами Ярославской области и информацией, находящейся в распоряжении органов государственной власти Ярославской области. &lt;в ред. распоряжения Губернатора области от 06.09.2017 № 258-р&gt;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4.3. Направлять запросы в органы исполнительной власти, органы местного самоуправления муниципальных образований области, организации всех форм собственности с целью получения материалов и информации, необходимых для принятия решений по вопросам, отнесенным к сфере деятельности управления.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4.4. Ходатайствовать о награждении государственными наградами Российской Федерации, наградами, включенными в систему наград Ярославской области, и поощрении работников и трудовых коллективов предприятий, организаций, учреждений.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4.5. Осуществлять иные права в соответствии с законодательством Российской Федерации и Ярославской области.</w:t>
      </w:r>
    </w:p>
    <w:p w:rsidR="002E0314" w:rsidRPr="0031002B" w:rsidRDefault="002E0314" w:rsidP="002E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0314" w:rsidRPr="0031002B" w:rsidRDefault="002E0314" w:rsidP="002E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5. Организация деятельности управления</w:t>
      </w:r>
    </w:p>
    <w:p w:rsidR="002E0314" w:rsidRPr="0031002B" w:rsidRDefault="002E0314" w:rsidP="002E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5.1. Управление возглавляет начальник, назначаемый на должность и освобождаемый от должности распоряжением Губернатора области.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 xml:space="preserve">5.2. Управление не имеет структурных подразделений. 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5.3. Начальник управления: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5.3.1. Руководит управлением, организует и контролирует его деятельность, действуя на принципах единоначалия.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5.3.2. Согласовывает государственные контракты, договоры, соглашения, другие документы гражданско-правового характера, а также иные документы в пределах установленных задач.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5.3.3. Несет персональную ответственность за выполнение задач, поставленных перед управлением, и достижение значений показателей деятельности управления, в том числе значений показателей реализации государственных программ Ярославской области и основных мероприятий государственных программ Ярославской области, по которым управление является ответственным исполнителем.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5.3.4. Обеспечивает исполнение поручений, связанных с решением поставленных задач, осуществляет контроль за их исполнением.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02B">
        <w:rPr>
          <w:rFonts w:ascii="Times New Roman" w:eastAsia="Calibri" w:hAnsi="Times New Roman" w:cs="Times New Roman"/>
          <w:sz w:val="28"/>
          <w:szCs w:val="28"/>
        </w:rPr>
        <w:t xml:space="preserve">5.3.5. </w:t>
      </w:r>
      <w:r w:rsidRPr="0031002B">
        <w:rPr>
          <w:rFonts w:ascii="Times New Roman" w:hAnsi="Times New Roman" w:cs="Times New Roman"/>
          <w:sz w:val="28"/>
          <w:szCs w:val="28"/>
        </w:rPr>
        <w:t>Контролирует обеспечение доступа к информации о деятельности управления</w:t>
      </w:r>
      <w:r w:rsidRPr="0031002B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02B">
        <w:rPr>
          <w:rFonts w:ascii="Times New Roman" w:eastAsia="Calibri" w:hAnsi="Times New Roman" w:cs="Times New Roman"/>
          <w:sz w:val="28"/>
          <w:szCs w:val="28"/>
        </w:rPr>
        <w:t>5.3.6. Принимает меры по противодействию коррупции.</w:t>
      </w:r>
    </w:p>
    <w:p w:rsidR="002E0314" w:rsidRPr="0031002B" w:rsidRDefault="002E0314" w:rsidP="002E03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02B">
        <w:rPr>
          <w:rFonts w:ascii="Times New Roman" w:eastAsia="Calibri" w:hAnsi="Times New Roman" w:cs="Times New Roman"/>
          <w:sz w:val="28"/>
          <w:szCs w:val="28"/>
        </w:rPr>
        <w:t>5.3.7.</w:t>
      </w:r>
      <w:r w:rsidRPr="0031002B">
        <w:rPr>
          <w:rFonts w:ascii="Times New Roman" w:hAnsi="Times New Roman" w:cs="Times New Roman"/>
          <w:sz w:val="28"/>
          <w:szCs w:val="28"/>
        </w:rPr>
        <w:t xml:space="preserve"> Согласовывает проект устава (изменения в устав) государственного казенного учреждения Ярославской области «Государственный архив Ярославской области».</w:t>
      </w:r>
    </w:p>
    <w:p w:rsidR="002E0314" w:rsidRPr="0031002B" w:rsidRDefault="002E0314" w:rsidP="002E0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5.3.8. Представляет управление во взаимоотношениях с федеральными органами государственной власти, органами государственной власти субъектов Российской Федерации, органами государственной власти Ярославской области, органами местного самоуправления, должностными лицами, общественными объединениями, иными организациями и гражданами.</w:t>
      </w:r>
    </w:p>
    <w:p w:rsidR="002E0314" w:rsidRPr="0031002B" w:rsidRDefault="002E0314" w:rsidP="002E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5.3.9. Подготавливает проекты мотивированных писем о допуске к государственной тайне государственных гражданских служащих управления, в том числе руководителя находящегося в функциональной подчиненности Правительства области государственного казенного учреждения Ярославской области «Государственный архив Ярославской области», и о прекращении такого допуска.</w:t>
      </w:r>
    </w:p>
    <w:p w:rsidR="002E0314" w:rsidRPr="0031002B" w:rsidRDefault="002E0314" w:rsidP="002E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5.3.10. Образовывает комиссии, советы, коллегии, рабочие группы и иные совещательные и коллегиальные органы для решения вопросов, связанных с задачами управления.</w:t>
      </w:r>
    </w:p>
    <w:p w:rsidR="002E0314" w:rsidRPr="0031002B" w:rsidRDefault="002E0314" w:rsidP="002E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5.4. Финансирование деятельности управления, а также денежного содержания сотрудников управления осуществляется за счет средств областного бюджета.</w:t>
      </w:r>
    </w:p>
    <w:p w:rsidR="002E0314" w:rsidRPr="0031002B" w:rsidRDefault="002E0314" w:rsidP="002E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Управлению в соответствии с законодательством Российской Федерации и Ярославской области предоставляется имущество, необходимое для обеспечения его деятельности.</w:t>
      </w:r>
    </w:p>
    <w:p w:rsidR="002E0314" w:rsidRPr="0031002B" w:rsidRDefault="002E0314" w:rsidP="002E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 xml:space="preserve">5.5. Управление обеспечивает доступ к информации о деятельности управления с учетом требований Федерального закона от 9 февраля 2009 года № 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002B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02B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области. &lt;в ред. распоряжения Губернатора области от 06.09.2017 № 258-р&gt;</w:t>
      </w:r>
    </w:p>
    <w:p w:rsidR="002E0314" w:rsidRPr="0031002B" w:rsidRDefault="002E0314" w:rsidP="002E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5.6. Управление от имени Правительства области в пределах поставленных задач выступает истцом и ответчиком в суде в соответствии с законодательством Российской Федерации.</w:t>
      </w:r>
    </w:p>
    <w:p w:rsidR="002E0314" w:rsidRPr="0031002B" w:rsidRDefault="002E0314" w:rsidP="002E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Style w:val="a7"/>
          <w:rFonts w:ascii="Times New Roman" w:hAnsi="Times New Roman" w:cs="Times New Roman"/>
          <w:sz w:val="28"/>
          <w:szCs w:val="28"/>
        </w:rPr>
        <w:t>5.7. Управление имеет к</w:t>
      </w:r>
      <w:r w:rsidRPr="0031002B">
        <w:rPr>
          <w:rFonts w:ascii="Times New Roman" w:hAnsi="Times New Roman" w:cs="Times New Roman"/>
          <w:sz w:val="28"/>
          <w:szCs w:val="28"/>
        </w:rPr>
        <w:t xml:space="preserve">руглую печать «Управление по делам архивов». </w:t>
      </w:r>
    </w:p>
    <w:p w:rsidR="002E0314" w:rsidRPr="0031002B" w:rsidRDefault="002E0314" w:rsidP="002E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 xml:space="preserve">5.8. Управление имеет бланк со своим наименованием. </w:t>
      </w:r>
    </w:p>
    <w:p w:rsidR="002E0314" w:rsidRPr="0031002B" w:rsidRDefault="002E0314" w:rsidP="002E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5.9. Управление формирует архив управления для хранения документов, образовавшихся в процессе своей деятельности, в целях учета, хранения и использования архивных документов.</w:t>
      </w:r>
    </w:p>
    <w:p w:rsidR="002E0314" w:rsidRPr="0031002B" w:rsidRDefault="002E0314" w:rsidP="002E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314" w:rsidRPr="0031002B" w:rsidRDefault="002E0314" w:rsidP="002E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02B">
        <w:rPr>
          <w:rFonts w:ascii="Times New Roman" w:hAnsi="Times New Roman" w:cs="Times New Roman"/>
          <w:sz w:val="28"/>
          <w:szCs w:val="28"/>
        </w:rPr>
        <w:t>6. Порядок упразднения управления</w:t>
      </w:r>
    </w:p>
    <w:p w:rsidR="002E0314" w:rsidRPr="0031002B" w:rsidRDefault="002E0314" w:rsidP="002E0314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FBC" w:rsidRPr="002E0314" w:rsidRDefault="002E0314" w:rsidP="002E0314">
      <w:pPr>
        <w:tabs>
          <w:tab w:val="left" w:pos="5352"/>
        </w:tabs>
        <w:spacing w:after="0" w:line="240" w:lineRule="auto"/>
        <w:ind w:firstLine="709"/>
        <w:jc w:val="both"/>
      </w:pPr>
      <w:r w:rsidRPr="0031002B">
        <w:rPr>
          <w:rFonts w:ascii="Times New Roman" w:hAnsi="Times New Roman" w:cs="Times New Roman"/>
          <w:sz w:val="28"/>
          <w:szCs w:val="28"/>
        </w:rPr>
        <w:t>Управление упраздняется Губернатором области в соответствии с законодательством Российской Федерации и Ярославской области.</w:t>
      </w:r>
    </w:p>
    <w:sectPr w:rsidR="00D95FBC" w:rsidRPr="002E0314" w:rsidSect="003671CB">
      <w:footerReference w:type="default" r:id="rId6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902" w:rsidRDefault="00592902" w:rsidP="003671CB">
      <w:pPr>
        <w:spacing w:after="0" w:line="240" w:lineRule="auto"/>
      </w:pPr>
      <w:r>
        <w:separator/>
      </w:r>
    </w:p>
  </w:endnote>
  <w:endnote w:type="continuationSeparator" w:id="0">
    <w:p w:rsidR="00592902" w:rsidRDefault="00592902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197"/>
      <w:gridCol w:w="3100"/>
    </w:tblGrid>
    <w:tr w:rsidR="002E0314" w:rsidRPr="004E653D" w:rsidTr="00517430">
      <w:tc>
        <w:tcPr>
          <w:tcW w:w="3333" w:type="pct"/>
          <w:shd w:val="clear" w:color="auto" w:fill="auto"/>
        </w:tcPr>
        <w:p w:rsidR="002E0314" w:rsidRPr="004E653D" w:rsidRDefault="002E0314" w:rsidP="002E0314">
          <w:pPr>
            <w:pStyle w:val="a5"/>
            <w:rPr>
              <w:rFonts w:ascii="Times New Roman" w:hAnsi="Times New Roman" w:cs="Times New Roman"/>
              <w:color w:val="808080"/>
            </w:rPr>
          </w:pPr>
          <w:r w:rsidRPr="004E653D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E0314" w:rsidRPr="004E653D" w:rsidRDefault="002E0314" w:rsidP="002E0314">
          <w:pPr>
            <w:pStyle w:val="a5"/>
            <w:jc w:val="right"/>
            <w:rPr>
              <w:rFonts w:ascii="Times New Roman" w:hAnsi="Times New Roman" w:cs="Times New Roman"/>
              <w:color w:val="808080"/>
            </w:rPr>
          </w:pPr>
          <w:r w:rsidRPr="004E653D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4E653D">
            <w:rPr>
              <w:rFonts w:ascii="Times New Roman" w:hAnsi="Times New Roman" w:cs="Times New Roman"/>
              <w:color w:val="808080"/>
            </w:rPr>
            <w:fldChar w:fldCharType="begin"/>
          </w:r>
          <w:r w:rsidRPr="004E653D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4E653D">
            <w:rPr>
              <w:rFonts w:ascii="Times New Roman" w:hAnsi="Times New Roman" w:cs="Times New Roman"/>
              <w:color w:val="808080"/>
            </w:rPr>
            <w:fldChar w:fldCharType="separate"/>
          </w:r>
          <w:r w:rsidR="006F4178">
            <w:rPr>
              <w:rFonts w:ascii="Times New Roman" w:hAnsi="Times New Roman" w:cs="Times New Roman"/>
              <w:noProof/>
              <w:color w:val="808080"/>
            </w:rPr>
            <w:t>8</w:t>
          </w:r>
          <w:r w:rsidRPr="004E653D">
            <w:rPr>
              <w:rFonts w:ascii="Times New Roman" w:hAnsi="Times New Roman" w:cs="Times New Roman"/>
              <w:color w:val="808080"/>
            </w:rPr>
            <w:fldChar w:fldCharType="end"/>
          </w:r>
          <w:r w:rsidRPr="004E653D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4E653D">
            <w:rPr>
              <w:rFonts w:ascii="Times New Roman" w:hAnsi="Times New Roman" w:cs="Times New Roman"/>
              <w:color w:val="808080"/>
            </w:rPr>
            <w:fldChar w:fldCharType="begin"/>
          </w:r>
          <w:r w:rsidRPr="004E653D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4E653D">
            <w:rPr>
              <w:rFonts w:ascii="Times New Roman" w:hAnsi="Times New Roman" w:cs="Times New Roman"/>
              <w:color w:val="808080"/>
            </w:rPr>
            <w:fldChar w:fldCharType="separate"/>
          </w:r>
          <w:r w:rsidR="006F4178">
            <w:rPr>
              <w:rFonts w:ascii="Times New Roman" w:hAnsi="Times New Roman" w:cs="Times New Roman"/>
              <w:noProof/>
              <w:color w:val="808080"/>
            </w:rPr>
            <w:t>8</w:t>
          </w:r>
          <w:r w:rsidRPr="004E653D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3671CB" w:rsidRDefault="003671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902" w:rsidRDefault="00592902" w:rsidP="003671CB">
      <w:pPr>
        <w:spacing w:after="0" w:line="240" w:lineRule="auto"/>
      </w:pPr>
      <w:r>
        <w:separator/>
      </w:r>
    </w:p>
  </w:footnote>
  <w:footnote w:type="continuationSeparator" w:id="0">
    <w:p w:rsidR="00592902" w:rsidRDefault="00592902" w:rsidP="00367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6E"/>
    <w:rsid w:val="000F7369"/>
    <w:rsid w:val="00133C90"/>
    <w:rsid w:val="00155598"/>
    <w:rsid w:val="001F7062"/>
    <w:rsid w:val="00280BAB"/>
    <w:rsid w:val="002E0314"/>
    <w:rsid w:val="00346A0D"/>
    <w:rsid w:val="003671CB"/>
    <w:rsid w:val="003B125F"/>
    <w:rsid w:val="003B1CAF"/>
    <w:rsid w:val="005305ED"/>
    <w:rsid w:val="00570919"/>
    <w:rsid w:val="005813F7"/>
    <w:rsid w:val="00592902"/>
    <w:rsid w:val="006B00FB"/>
    <w:rsid w:val="006F4178"/>
    <w:rsid w:val="007025B6"/>
    <w:rsid w:val="007D042C"/>
    <w:rsid w:val="008134BC"/>
    <w:rsid w:val="00835CF9"/>
    <w:rsid w:val="00852411"/>
    <w:rsid w:val="00853CF0"/>
    <w:rsid w:val="00893EF5"/>
    <w:rsid w:val="008E306E"/>
    <w:rsid w:val="00913BCC"/>
    <w:rsid w:val="009773F0"/>
    <w:rsid w:val="00986984"/>
    <w:rsid w:val="009D72FD"/>
    <w:rsid w:val="009F4403"/>
    <w:rsid w:val="00A24A5A"/>
    <w:rsid w:val="00AB72BD"/>
    <w:rsid w:val="00B540D2"/>
    <w:rsid w:val="00C17CC2"/>
    <w:rsid w:val="00C244A8"/>
    <w:rsid w:val="00CB26AF"/>
    <w:rsid w:val="00CC4327"/>
    <w:rsid w:val="00CD6B46"/>
    <w:rsid w:val="00CF604F"/>
    <w:rsid w:val="00D44A47"/>
    <w:rsid w:val="00D465A7"/>
    <w:rsid w:val="00D46938"/>
    <w:rsid w:val="00D47280"/>
    <w:rsid w:val="00D95FBC"/>
    <w:rsid w:val="00DC2CC8"/>
    <w:rsid w:val="00E10569"/>
    <w:rsid w:val="00E94FFD"/>
    <w:rsid w:val="00EC2CE5"/>
    <w:rsid w:val="00EC76DB"/>
    <w:rsid w:val="00F7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FF20"/>
  <w15:docId w15:val="{8EDB98B1-83D4-4E3C-A7C8-B79E66A6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customStyle="1" w:styleId="Heading">
    <w:name w:val="Heading"/>
    <w:uiPriority w:val="99"/>
    <w:rsid w:val="002E0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7">
    <w:name w:val="annotation reference"/>
    <w:basedOn w:val="a0"/>
    <w:uiPriority w:val="99"/>
    <w:semiHidden/>
    <w:unhideWhenUsed/>
    <w:rsid w:val="002E0314"/>
    <w:rPr>
      <w:sz w:val="16"/>
      <w:szCs w:val="16"/>
    </w:rPr>
  </w:style>
  <w:style w:type="paragraph" w:styleId="a8">
    <w:name w:val="List Paragraph"/>
    <w:basedOn w:val="a"/>
    <w:uiPriority w:val="34"/>
    <w:qFormat/>
    <w:rsid w:val="00F7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Лезговко Светлана Юрьевна</cp:lastModifiedBy>
  <cp:revision>3</cp:revision>
  <dcterms:created xsi:type="dcterms:W3CDTF">2023-01-24T07:45:00Z</dcterms:created>
  <dcterms:modified xsi:type="dcterms:W3CDTF">2023-01-24T07:47:00Z</dcterms:modified>
</cp:coreProperties>
</file>